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317CA" w:rsidR="009F1A9A" w:rsidP="09644263" w:rsidRDefault="009F1A9A" w14:paraId="353B770B" w14:textId="285F3D21">
      <w:pPr>
        <w:pStyle w:val="Heading1"/>
        <w:keepNext w:val="1"/>
        <w:keepLines w:val="1"/>
        <w:spacing w:before="240"/>
        <w:ind/>
        <w:rPr>
          <w:rFonts w:ascii="Segoe UI" w:hAnsi="Segoe UI" w:eastAsia="Segoe UI" w:cs="Segoe UI"/>
          <w:b w:val="0"/>
          <w:bCs w:val="0"/>
          <w:i w:val="0"/>
          <w:iCs w:val="0"/>
          <w:caps w:val="0"/>
          <w:smallCaps w:val="0"/>
          <w:noProof w:val="0"/>
          <w:color w:val="00253B"/>
          <w:sz w:val="44"/>
          <w:szCs w:val="44"/>
          <w:lang w:val="en-US"/>
        </w:rPr>
      </w:pPr>
      <w:r w:rsidRPr="09644263" w:rsidR="4CC3A14C">
        <w:rPr>
          <w:rStyle w:val="Heading1Char"/>
          <w:noProof w:val="0"/>
          <w:color w:val="FF00FF" w:themeColor="accent1" w:themeTint="FF" w:themeShade="FF"/>
          <w:lang w:val="en-US"/>
        </w:rPr>
        <w:t>[Organization]</w:t>
      </w:r>
      <w:r w:rsidRPr="09644263" w:rsidR="4CC3A14C">
        <w:rPr>
          <w:rStyle w:val="Heading1Char"/>
          <w:noProof w:val="0"/>
          <w:lang w:val="en-US"/>
        </w:rPr>
        <w:t xml:space="preserve"> </w:t>
      </w:r>
      <w:r w:rsidRPr="09644263" w:rsidR="4CC3A14C">
        <w:rPr>
          <w:rStyle w:val="Heading1Char"/>
          <w:noProof w:val="0"/>
          <w:lang w:val="en-US"/>
        </w:rPr>
        <w:t>receives 2025 Press Ganey Human Experience Guardian of Excellence Award</w:t>
      </w:r>
      <w:r w:rsidRPr="09644263" w:rsidR="4CC3A14C">
        <w:rPr>
          <w:rStyle w:val="Heading1Char"/>
          <w:noProof w:val="0"/>
          <w:lang w:val="en-US"/>
        </w:rPr>
        <w:t>®</w:t>
      </w:r>
      <w:r w:rsidRPr="09644263" w:rsidR="4CC3A14C">
        <w:rPr>
          <w:rFonts w:ascii="Segoe UI" w:hAnsi="Segoe UI" w:eastAsia="Segoe UI" w:cs="Segoe UI"/>
          <w:b w:val="1"/>
          <w:bCs w:val="1"/>
          <w:i w:val="0"/>
          <w:iCs w:val="0"/>
          <w:caps w:val="0"/>
          <w:smallCaps w:val="0"/>
          <w:noProof w:val="0"/>
          <w:color w:val="00253B"/>
          <w:sz w:val="44"/>
          <w:szCs w:val="44"/>
          <w:lang w:val="en-US"/>
        </w:rPr>
        <w:t xml:space="preserve">  </w:t>
      </w:r>
    </w:p>
    <w:p w:rsidRPr="009317CA" w:rsidR="009F1A9A" w:rsidP="09644263" w:rsidRDefault="009F1A9A" w14:paraId="64B2423D" w14:textId="65DD016F">
      <w:pPr>
        <w:spacing w:before="240" w:line="276" w:lineRule="auto"/>
        <w:ind/>
        <w:rPr>
          <w:rFonts w:ascii="Arial" w:hAnsi="Arial" w:eastAsia="Arial" w:cs="Arial"/>
          <w:b w:val="0"/>
          <w:bCs w:val="0"/>
          <w:i w:val="0"/>
          <w:iCs w:val="0"/>
          <w:caps w:val="0"/>
          <w:smallCaps w:val="0"/>
          <w:noProof w:val="0"/>
          <w:color w:val="00253B"/>
          <w:sz w:val="22"/>
          <w:szCs w:val="22"/>
          <w:lang w:val="en-US"/>
        </w:rPr>
      </w:pPr>
      <w:r w:rsidRPr="09644263" w:rsidR="4CC3A14C">
        <w:rPr>
          <w:rFonts w:ascii="Arial" w:hAnsi="Arial" w:eastAsia="Arial" w:cs="Arial"/>
          <w:b w:val="0"/>
          <w:bCs w:val="0"/>
          <w:i w:val="1"/>
          <w:iCs w:val="1"/>
          <w:caps w:val="0"/>
          <w:smallCaps w:val="0"/>
          <w:noProof w:val="0"/>
          <w:color w:val="FF00FF" w:themeColor="accent1" w:themeTint="FF" w:themeShade="FF"/>
          <w:sz w:val="22"/>
          <w:szCs w:val="22"/>
          <w:lang w:val="en-US"/>
        </w:rPr>
        <w:t>[Organization]</w:t>
      </w:r>
      <w:r w:rsidRPr="09644263" w:rsidR="4CC3A14C">
        <w:rPr>
          <w:rFonts w:ascii="Arial" w:hAnsi="Arial" w:eastAsia="Arial" w:cs="Arial"/>
          <w:b w:val="0"/>
          <w:bCs w:val="0"/>
          <w:i w:val="1"/>
          <w:iCs w:val="1"/>
          <w:caps w:val="0"/>
          <w:smallCaps w:val="0"/>
          <w:noProof w:val="0"/>
          <w:color w:val="FF00FF" w:themeColor="accent1" w:themeTint="FF" w:themeShade="FF"/>
          <w:sz w:val="22"/>
          <w:szCs w:val="22"/>
          <w:lang w:val="en-US"/>
        </w:rPr>
        <w:t xml:space="preserve"> </w:t>
      </w:r>
      <w:r w:rsidRPr="09644263" w:rsidR="4CC3A14C">
        <w:rPr>
          <w:rFonts w:ascii="Arial" w:hAnsi="Arial" w:eastAsia="Arial" w:cs="Arial"/>
          <w:b w:val="0"/>
          <w:bCs w:val="0"/>
          <w:i w:val="1"/>
          <w:iCs w:val="1"/>
          <w:caps w:val="0"/>
          <w:smallCaps w:val="0"/>
          <w:noProof w:val="0"/>
          <w:color w:val="00253B"/>
          <w:sz w:val="22"/>
          <w:szCs w:val="22"/>
          <w:lang w:val="en-US"/>
        </w:rPr>
        <w:t xml:space="preserve">is recognized as a leader in </w:t>
      </w:r>
      <w:r w:rsidRPr="09644263" w:rsidR="4CC3A14C">
        <w:rPr>
          <w:rFonts w:ascii="Arial" w:hAnsi="Arial" w:eastAsia="Arial" w:cs="Arial"/>
          <w:b w:val="0"/>
          <w:bCs w:val="0"/>
          <w:i w:val="1"/>
          <w:iCs w:val="1"/>
          <w:caps w:val="0"/>
          <w:smallCaps w:val="0"/>
          <w:noProof w:val="0"/>
          <w:color w:val="FF00FF" w:themeColor="accent1" w:themeTint="FF" w:themeShade="FF"/>
          <w:sz w:val="22"/>
          <w:szCs w:val="22"/>
          <w:lang w:val="en-US"/>
        </w:rPr>
        <w:t>[Category]</w:t>
      </w:r>
      <w:r w:rsidRPr="09644263" w:rsidR="4CC3A14C">
        <w:rPr>
          <w:rFonts w:ascii="Arial" w:hAnsi="Arial" w:eastAsia="Arial" w:cs="Arial"/>
          <w:b w:val="0"/>
          <w:bCs w:val="0"/>
          <w:i w:val="1"/>
          <w:iCs w:val="1"/>
          <w:caps w:val="0"/>
          <w:smallCaps w:val="0"/>
          <w:noProof w:val="0"/>
          <w:color w:val="00253B"/>
          <w:sz w:val="22"/>
          <w:szCs w:val="22"/>
          <w:lang w:val="en-US"/>
        </w:rPr>
        <w:t xml:space="preserve"> within the healthcare industry, signifying the best practices businesses should consider implementing in a new year.</w:t>
      </w:r>
    </w:p>
    <w:p w:rsidRPr="009317CA" w:rsidR="009F1A9A" w:rsidP="09644263" w:rsidRDefault="009F1A9A" w14:paraId="51125967" w14:textId="5F3CAFBB">
      <w:pPr>
        <w:spacing w:before="3" w:line="276" w:lineRule="auto"/>
        <w:ind/>
        <w:rPr>
          <w:rFonts w:ascii="Arial" w:hAnsi="Arial" w:eastAsia="Arial" w:cs="Arial"/>
          <w:b w:val="0"/>
          <w:bCs w:val="0"/>
          <w:i w:val="0"/>
          <w:iCs w:val="0"/>
          <w:caps w:val="0"/>
          <w:smallCaps w:val="0"/>
          <w:noProof w:val="0"/>
          <w:color w:val="00243B"/>
          <w:sz w:val="25"/>
          <w:szCs w:val="25"/>
          <w:lang w:val="en-US"/>
        </w:rPr>
      </w:pPr>
    </w:p>
    <w:p w:rsidRPr="009317CA" w:rsidR="009F1A9A" w:rsidP="09644263" w:rsidRDefault="009F1A9A" w14:paraId="11661442" w14:textId="02547535">
      <w:pPr>
        <w:spacing w:before="240" w:line="276" w:lineRule="auto"/>
        <w:ind/>
        <w:rPr>
          <w:rFonts w:ascii="Arial" w:hAnsi="Arial" w:eastAsia="Arial" w:cs="Arial"/>
          <w:b w:val="0"/>
          <w:bCs w:val="0"/>
          <w:i w:val="0"/>
          <w:iCs w:val="0"/>
          <w:caps w:val="0"/>
          <w:smallCaps w:val="0"/>
          <w:noProof w:val="0"/>
          <w:color w:val="FF00FF" w:themeColor="accent1" w:themeTint="FF" w:themeShade="FF"/>
          <w:sz w:val="22"/>
          <w:szCs w:val="22"/>
          <w:lang w:val="en-US"/>
        </w:rPr>
      </w:pPr>
      <w:r w:rsidRPr="09644263" w:rsidR="4CC3A14C">
        <w:rPr>
          <w:rFonts w:ascii="Arial" w:hAnsi="Arial" w:eastAsia="Arial" w:cs="Arial"/>
          <w:b w:val="1"/>
          <w:bCs w:val="1"/>
          <w:i w:val="0"/>
          <w:iCs w:val="0"/>
          <w:caps w:val="0"/>
          <w:smallCaps w:val="0"/>
          <w:noProof w:val="0"/>
          <w:color w:val="00253B"/>
          <w:sz w:val="22"/>
          <w:szCs w:val="22"/>
          <w:lang w:val="en-US"/>
        </w:rPr>
        <w:t xml:space="preserve">DATELINE, January X, 2026 - </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 xml:space="preserve">[Organization] </w:t>
      </w:r>
      <w:r w:rsidRPr="09644263" w:rsidR="4CC3A14C">
        <w:rPr>
          <w:rFonts w:ascii="Arial" w:hAnsi="Arial" w:eastAsia="Arial" w:cs="Arial"/>
          <w:b w:val="0"/>
          <w:bCs w:val="0"/>
          <w:i w:val="0"/>
          <w:iCs w:val="0"/>
          <w:caps w:val="0"/>
          <w:smallCaps w:val="0"/>
          <w:noProof w:val="0"/>
          <w:color w:val="00253B"/>
          <w:sz w:val="22"/>
          <w:szCs w:val="22"/>
          <w:lang w:val="en-US"/>
        </w:rPr>
        <w:t>today announced that it has been named a 2025 Human Experience (HX) Guardian of Excellence Award</w:t>
      </w:r>
      <w:r w:rsidRPr="09644263" w:rsidR="4CC3A14C">
        <w:rPr>
          <w:rFonts w:ascii="Arial" w:hAnsi="Arial" w:eastAsia="Arial" w:cs="Arial"/>
          <w:b w:val="0"/>
          <w:bCs w:val="0"/>
          <w:i w:val="0"/>
          <w:iCs w:val="0"/>
          <w:caps w:val="0"/>
          <w:smallCaps w:val="0"/>
          <w:noProof w:val="0"/>
          <w:color w:val="00253B"/>
          <w:sz w:val="22"/>
          <w:szCs w:val="22"/>
          <w:vertAlign w:val="superscript"/>
          <w:lang w:val="en-US"/>
        </w:rPr>
        <w:t>®</w:t>
      </w:r>
      <w:r w:rsidRPr="09644263" w:rsidR="4CC3A14C">
        <w:rPr>
          <w:rFonts w:ascii="Arial" w:hAnsi="Arial" w:eastAsia="Arial" w:cs="Arial"/>
          <w:b w:val="0"/>
          <w:bCs w:val="0"/>
          <w:i w:val="0"/>
          <w:iCs w:val="0"/>
          <w:caps w:val="0"/>
          <w:smallCaps w:val="0"/>
          <w:noProof w:val="0"/>
          <w:color w:val="00253B"/>
          <w:sz w:val="22"/>
          <w:szCs w:val="22"/>
          <w:lang w:val="en-US"/>
        </w:rPr>
        <w:t xml:space="preserve"> winner by </w:t>
      </w:r>
      <w:hyperlink r:id="R39b4259032884dca">
        <w:r w:rsidRPr="09644263" w:rsidR="4CC3A14C">
          <w:rPr>
            <w:rStyle w:val="Hyperlink"/>
            <w:rFonts w:ascii="Arial" w:hAnsi="Arial" w:eastAsia="Arial" w:cs="Arial"/>
            <w:b w:val="0"/>
            <w:bCs w:val="0"/>
            <w:i w:val="0"/>
            <w:iCs w:val="0"/>
            <w:caps w:val="0"/>
            <w:smallCaps w:val="0"/>
            <w:strike w:val="0"/>
            <w:dstrike w:val="0"/>
            <w:noProof w:val="0"/>
            <w:sz w:val="22"/>
            <w:szCs w:val="22"/>
            <w:lang w:val="en-US"/>
          </w:rPr>
          <w:t>Press Ganey</w:t>
        </w:r>
      </w:hyperlink>
      <w:r w:rsidRPr="09644263" w:rsidR="4CC3A14C">
        <w:rPr>
          <w:rFonts w:ascii="Arial" w:hAnsi="Arial" w:eastAsia="Arial" w:cs="Arial"/>
          <w:b w:val="0"/>
          <w:bCs w:val="0"/>
          <w:i w:val="0"/>
          <w:iCs w:val="0"/>
          <w:caps w:val="0"/>
          <w:smallCaps w:val="0"/>
          <w:noProof w:val="0"/>
          <w:color w:val="00253B"/>
          <w:sz w:val="22"/>
          <w:szCs w:val="22"/>
          <w:lang w:val="en-US"/>
        </w:rPr>
        <w:t xml:space="preserve">, the global leader in healthcare experience solutions and services. This award is part of Press Ganey’s annual ranking of the top hospitals and health systems in the country, according to performance in </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 xml:space="preserve">[insert award category here: </w:t>
      </w:r>
      <w:r w:rsidRPr="09644263" w:rsidR="4CC3A14C">
        <w:rPr>
          <w:rFonts w:ascii="Arial" w:hAnsi="Arial" w:eastAsia="Arial" w:cs="Arial"/>
          <w:b w:val="1"/>
          <w:bCs w:val="1"/>
          <w:i w:val="0"/>
          <w:iCs w:val="0"/>
          <w:caps w:val="0"/>
          <w:smallCaps w:val="0"/>
          <w:noProof w:val="0"/>
          <w:color w:val="FF00FF" w:themeColor="accent1" w:themeTint="FF" w:themeShade="FF"/>
          <w:sz w:val="22"/>
          <w:szCs w:val="22"/>
          <w:lang w:val="en-US"/>
        </w:rPr>
        <w:t>patient experience, consumer experience, employee experience</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w:t>
      </w:r>
    </w:p>
    <w:p w:rsidRPr="009317CA" w:rsidR="009F1A9A" w:rsidP="09644263" w:rsidRDefault="009F1A9A" w14:paraId="1AC1F32A" w14:textId="6EF526EA">
      <w:pPr>
        <w:spacing w:before="240" w:line="276" w:lineRule="auto"/>
        <w:ind/>
        <w:rPr>
          <w:rFonts w:ascii="Arial" w:hAnsi="Arial" w:eastAsia="Arial" w:cs="Arial"/>
          <w:b w:val="0"/>
          <w:bCs w:val="0"/>
          <w:i w:val="0"/>
          <w:iCs w:val="0"/>
          <w:caps w:val="0"/>
          <w:smallCaps w:val="0"/>
          <w:noProof w:val="0"/>
          <w:color w:val="FF00FF" w:themeColor="accent1" w:themeTint="FF" w:themeShade="FF"/>
          <w:sz w:val="22"/>
          <w:szCs w:val="22"/>
          <w:lang w:val="en-US"/>
        </w:rPr>
      </w:pPr>
      <w:r w:rsidRPr="09644263" w:rsidR="4CC3A14C">
        <w:rPr>
          <w:rFonts w:ascii="Arial" w:hAnsi="Arial" w:eastAsia="Arial" w:cs="Arial"/>
          <w:b w:val="0"/>
          <w:bCs w:val="0"/>
          <w:i w:val="0"/>
          <w:iCs w:val="0"/>
          <w:caps w:val="0"/>
          <w:smallCaps w:val="0"/>
          <w:noProof w:val="0"/>
          <w:color w:val="00253B"/>
          <w:sz w:val="22"/>
          <w:szCs w:val="22"/>
          <w:lang w:val="en-US"/>
        </w:rPr>
        <w:t>As a winner of the Press Ganey HX Guardian of Excellence Award</w:t>
      </w:r>
      <w:r w:rsidRPr="09644263" w:rsidR="4CC3A14C">
        <w:rPr>
          <w:rFonts w:ascii="Arial" w:hAnsi="Arial" w:eastAsia="Arial" w:cs="Arial"/>
          <w:b w:val="0"/>
          <w:bCs w:val="0"/>
          <w:i w:val="0"/>
          <w:iCs w:val="0"/>
          <w:caps w:val="0"/>
          <w:smallCaps w:val="0"/>
          <w:noProof w:val="0"/>
          <w:color w:val="00253B"/>
          <w:sz w:val="22"/>
          <w:szCs w:val="22"/>
          <w:vertAlign w:val="superscript"/>
          <w:lang w:val="en-US"/>
        </w:rPr>
        <w:t>®</w:t>
      </w:r>
      <w:r w:rsidRPr="09644263" w:rsidR="4CC3A14C">
        <w:rPr>
          <w:rFonts w:ascii="Arial" w:hAnsi="Arial" w:eastAsia="Arial" w:cs="Arial"/>
          <w:b w:val="0"/>
          <w:bCs w:val="0"/>
          <w:i w:val="0"/>
          <w:iCs w:val="0"/>
          <w:caps w:val="0"/>
          <w:smallCaps w:val="0"/>
          <w:noProof w:val="0"/>
          <w:color w:val="00253B"/>
          <w:sz w:val="22"/>
          <w:szCs w:val="22"/>
          <w:lang w:val="en-US"/>
        </w:rPr>
        <w:t xml:space="preserve">, </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[Organization]</w:t>
      </w:r>
      <w:r w:rsidRPr="09644263" w:rsidR="4CC3A14C">
        <w:rPr>
          <w:rFonts w:ascii="Arial" w:hAnsi="Arial" w:eastAsia="Arial" w:cs="Arial"/>
          <w:b w:val="0"/>
          <w:bCs w:val="0"/>
          <w:i w:val="0"/>
          <w:iCs w:val="0"/>
          <w:caps w:val="0"/>
          <w:smallCaps w:val="0"/>
          <w:noProof w:val="0"/>
          <w:color w:val="00253B"/>
          <w:sz w:val="22"/>
          <w:szCs w:val="22"/>
          <w:lang w:val="en-US"/>
        </w:rPr>
        <w:t xml:space="preserve"> is in the top 5% </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[if winner of the consumer experience category please update to top 1 percent]</w:t>
      </w:r>
      <w:r w:rsidRPr="09644263" w:rsidR="4CC3A14C">
        <w:rPr>
          <w:rFonts w:ascii="Arial" w:hAnsi="Arial" w:eastAsia="Arial" w:cs="Arial"/>
          <w:b w:val="0"/>
          <w:bCs w:val="0"/>
          <w:i w:val="0"/>
          <w:iCs w:val="0"/>
          <w:caps w:val="0"/>
          <w:smallCaps w:val="0"/>
          <w:noProof w:val="0"/>
          <w:color w:val="00253B"/>
          <w:sz w:val="22"/>
          <w:szCs w:val="22"/>
          <w:lang w:val="en-US"/>
        </w:rPr>
        <w:t xml:space="preserve"> of healthcare providers in delivering </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[category]</w:t>
      </w:r>
      <w:r w:rsidRPr="09644263" w:rsidR="4CC3A14C">
        <w:rPr>
          <w:rFonts w:ascii="Arial" w:hAnsi="Arial" w:eastAsia="Arial" w:cs="Arial"/>
          <w:b w:val="0"/>
          <w:bCs w:val="0"/>
          <w:i w:val="0"/>
          <w:iCs w:val="0"/>
          <w:caps w:val="0"/>
          <w:smallCaps w:val="0"/>
          <w:noProof w:val="0"/>
          <w:color w:val="00253B"/>
          <w:sz w:val="22"/>
          <w:szCs w:val="22"/>
          <w:lang w:val="en-US"/>
        </w:rPr>
        <w:t xml:space="preserve"> in the last year.</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 xml:space="preserve"> [Organization to include some thoughts on actions, best practices accomplished to reach this milestone].</w:t>
      </w:r>
    </w:p>
    <w:p w:rsidRPr="009317CA" w:rsidR="009F1A9A" w:rsidP="09644263" w:rsidRDefault="009F1A9A" w14:paraId="7C8D4421" w14:textId="5C3D04B2">
      <w:pPr>
        <w:spacing w:before="240" w:line="276" w:lineRule="auto"/>
        <w:ind/>
        <w:rPr>
          <w:rFonts w:ascii="Arial" w:hAnsi="Arial" w:eastAsia="Arial" w:cs="Arial"/>
          <w:b w:val="0"/>
          <w:bCs w:val="0"/>
          <w:i w:val="0"/>
          <w:iCs w:val="0"/>
          <w:caps w:val="0"/>
          <w:smallCaps w:val="0"/>
          <w:noProof w:val="0"/>
          <w:color w:val="00253B"/>
          <w:sz w:val="22"/>
          <w:szCs w:val="22"/>
          <w:lang w:val="en-US"/>
        </w:rPr>
      </w:pPr>
      <w:r w:rsidRPr="09644263" w:rsidR="4CC3A14C">
        <w:rPr>
          <w:rFonts w:ascii="Arial" w:hAnsi="Arial" w:eastAsia="Arial" w:cs="Arial"/>
          <w:b w:val="0"/>
          <w:bCs w:val="0"/>
          <w:i w:val="0"/>
          <w:iCs w:val="0"/>
          <w:caps w:val="0"/>
          <w:smallCaps w:val="0"/>
          <w:noProof w:val="0"/>
          <w:color w:val="00253B"/>
          <w:sz w:val="22"/>
          <w:szCs w:val="22"/>
          <w:lang w:val="en-US"/>
        </w:rPr>
        <w:t>Press Ganey works with more than 41,000 healthcare facilities in its mission to reduce patient suffering and enhance caregiver resilience to improve the overall safety, quality and experience of care.</w:t>
      </w:r>
    </w:p>
    <w:p w:rsidRPr="009317CA" w:rsidR="009F1A9A" w:rsidP="09644263" w:rsidRDefault="009F1A9A" w14:paraId="7CEFBE2A" w14:textId="0796540F">
      <w:pPr>
        <w:spacing w:before="240" w:line="276" w:lineRule="auto"/>
        <w:ind/>
        <w:rPr>
          <w:rFonts w:ascii="Arial" w:hAnsi="Arial" w:eastAsia="Arial" w:cs="Arial"/>
          <w:b w:val="0"/>
          <w:bCs w:val="0"/>
          <w:i w:val="0"/>
          <w:iCs w:val="0"/>
          <w:caps w:val="0"/>
          <w:smallCaps w:val="0"/>
          <w:noProof w:val="0"/>
          <w:color w:val="FF00FF" w:themeColor="accent1" w:themeTint="FF" w:themeShade="FF"/>
          <w:sz w:val="22"/>
          <w:szCs w:val="22"/>
          <w:lang w:val="en-US"/>
        </w:rPr>
      </w:pP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[Choose one of the quote options from Press Ganey below]</w:t>
      </w:r>
    </w:p>
    <w:p w:rsidRPr="009317CA" w:rsidR="009F1A9A" w:rsidP="09644263" w:rsidRDefault="009F1A9A" w14:paraId="75117EA2" w14:textId="0604B3B3">
      <w:pPr>
        <w:pStyle w:val="ListParagraph"/>
        <w:numPr>
          <w:ilvl w:val="0"/>
          <w:numId w:val="31"/>
        </w:numPr>
        <w:spacing w:line="243" w:lineRule="exact"/>
        <w:ind/>
        <w:rPr>
          <w:rFonts w:ascii="Arial" w:hAnsi="Arial" w:eastAsia="Arial" w:cs="Arial"/>
          <w:b w:val="0"/>
          <w:bCs w:val="0"/>
          <w:i w:val="0"/>
          <w:iCs w:val="0"/>
          <w:caps w:val="0"/>
          <w:smallCaps w:val="0"/>
          <w:noProof w:val="0"/>
          <w:color w:val="000000"/>
          <w:sz w:val="22"/>
          <w:szCs w:val="22"/>
          <w:lang w:val="en-US"/>
        </w:rPr>
      </w:pPr>
      <w:r w:rsidRPr="09644263" w:rsidR="4CC3A14C">
        <w:rPr>
          <w:rFonts w:ascii="Arial" w:hAnsi="Arial" w:eastAsia="Arial" w:cs="Arial"/>
          <w:b w:val="1"/>
          <w:bCs w:val="1"/>
          <w:i w:val="0"/>
          <w:iCs w:val="0"/>
          <w:caps w:val="0"/>
          <w:smallCaps w:val="0"/>
          <w:noProof w:val="0"/>
          <w:color w:val="000000"/>
          <w:sz w:val="22"/>
          <w:szCs w:val="22"/>
          <w:lang w:val="en-US"/>
        </w:rPr>
        <w:t xml:space="preserve">Quote Option 1: </w:t>
      </w:r>
      <w:r w:rsidRPr="09644263" w:rsidR="4CC3A14C">
        <w:rPr>
          <w:rFonts w:ascii="Arial" w:hAnsi="Arial" w:eastAsia="Arial" w:cs="Arial"/>
          <w:b w:val="0"/>
          <w:bCs w:val="0"/>
          <w:i w:val="0"/>
          <w:iCs w:val="0"/>
          <w:caps w:val="0"/>
          <w:smallCaps w:val="0"/>
          <w:noProof w:val="0"/>
          <w:color w:val="000000"/>
          <w:sz w:val="22"/>
          <w:szCs w:val="22"/>
          <w:lang w:val="en-US"/>
        </w:rPr>
        <w:t>"</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 xml:space="preserve">[Organization] </w:t>
      </w:r>
      <w:r w:rsidRPr="09644263" w:rsidR="4CC3A14C">
        <w:rPr>
          <w:rFonts w:ascii="Arial" w:hAnsi="Arial" w:eastAsia="Arial" w:cs="Arial"/>
          <w:b w:val="0"/>
          <w:bCs w:val="0"/>
          <w:i w:val="0"/>
          <w:iCs w:val="0"/>
          <w:caps w:val="0"/>
          <w:smallCaps w:val="0"/>
          <w:noProof w:val="0"/>
          <w:color w:val="000000"/>
          <w:sz w:val="22"/>
          <w:szCs w:val="22"/>
          <w:lang w:val="en-US"/>
        </w:rPr>
        <w:t>is showing what it truly means to deliver compassionate, person-centered care,” said Patrick T. Ryan, Chairman and CEO of Press Ganey. “Their deep commitment to both patients and caregivers is creating a culture where empathy drives action—and where people feel seen, heard, and supported. It’s a privilege to stand beside them on this journey.”</w:t>
      </w:r>
    </w:p>
    <w:p w:rsidRPr="009317CA" w:rsidR="009F1A9A" w:rsidP="09644263" w:rsidRDefault="009F1A9A" w14:paraId="41995ECB" w14:textId="6B7E80C5">
      <w:pPr>
        <w:spacing w:line="243" w:lineRule="exact"/>
        <w:ind w:left="720"/>
        <w:rPr>
          <w:rFonts w:ascii="Arial" w:hAnsi="Arial" w:eastAsia="Arial" w:cs="Arial"/>
          <w:b w:val="0"/>
          <w:bCs w:val="0"/>
          <w:i w:val="0"/>
          <w:iCs w:val="0"/>
          <w:caps w:val="0"/>
          <w:smallCaps w:val="0"/>
          <w:noProof w:val="0"/>
          <w:color w:val="000000"/>
          <w:sz w:val="22"/>
          <w:szCs w:val="22"/>
          <w:lang w:val="en-US"/>
        </w:rPr>
      </w:pPr>
    </w:p>
    <w:p w:rsidRPr="009317CA" w:rsidR="009F1A9A" w:rsidP="09644263" w:rsidRDefault="009F1A9A" w14:paraId="1CD42880" w14:textId="5319902D">
      <w:pPr>
        <w:pStyle w:val="ListParagraph"/>
        <w:numPr>
          <w:ilvl w:val="0"/>
          <w:numId w:val="31"/>
        </w:numPr>
        <w:spacing w:line="276" w:lineRule="auto"/>
        <w:ind/>
        <w:rPr>
          <w:rFonts w:ascii="Arial" w:hAnsi="Arial" w:eastAsia="Arial" w:cs="Arial"/>
          <w:b w:val="0"/>
          <w:bCs w:val="0"/>
          <w:i w:val="0"/>
          <w:iCs w:val="0"/>
          <w:caps w:val="0"/>
          <w:smallCaps w:val="0"/>
          <w:noProof w:val="0"/>
          <w:color w:val="00253B"/>
          <w:sz w:val="22"/>
          <w:szCs w:val="22"/>
          <w:lang w:val="en-US"/>
        </w:rPr>
      </w:pPr>
      <w:r w:rsidRPr="09644263" w:rsidR="4CC3A14C">
        <w:rPr>
          <w:rFonts w:ascii="Arial" w:hAnsi="Arial" w:eastAsia="Arial" w:cs="Arial"/>
          <w:b w:val="1"/>
          <w:bCs w:val="1"/>
          <w:i w:val="0"/>
          <w:iCs w:val="0"/>
          <w:caps w:val="0"/>
          <w:smallCaps w:val="0"/>
          <w:noProof w:val="0"/>
          <w:color w:val="000000"/>
          <w:sz w:val="22"/>
          <w:szCs w:val="22"/>
          <w:lang w:val="en-US"/>
        </w:rPr>
        <w:t xml:space="preserve">Quote Option 2: </w:t>
      </w:r>
      <w:r w:rsidRPr="09644263" w:rsidR="4CC3A14C">
        <w:rPr>
          <w:rFonts w:ascii="Arial" w:hAnsi="Arial" w:eastAsia="Arial" w:cs="Arial"/>
          <w:b w:val="0"/>
          <w:bCs w:val="0"/>
          <w:i w:val="0"/>
          <w:iCs w:val="0"/>
          <w:caps w:val="0"/>
          <w:smallCaps w:val="0"/>
          <w:noProof w:val="0"/>
          <w:color w:val="000000"/>
          <w:sz w:val="22"/>
          <w:szCs w:val="22"/>
          <w:lang w:val="en-US"/>
        </w:rPr>
        <w:t>"</w:t>
      </w:r>
      <w:r w:rsidRPr="09644263" w:rsidR="4CC3A14C">
        <w:rPr>
          <w:rFonts w:ascii="Arial" w:hAnsi="Arial" w:eastAsia="Arial" w:cs="Arial"/>
          <w:b w:val="0"/>
          <w:bCs w:val="0"/>
          <w:i w:val="0"/>
          <w:iCs w:val="0"/>
          <w:caps w:val="0"/>
          <w:smallCaps w:val="0"/>
          <w:noProof w:val="0"/>
          <w:color w:val="00253B"/>
          <w:sz w:val="22"/>
          <w:szCs w:val="22"/>
          <w:lang w:val="en-US"/>
        </w:rPr>
        <w:t xml:space="preserve">This recognition reflects </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[Organization]</w:t>
      </w:r>
      <w:r w:rsidRPr="09644263" w:rsidR="4CC3A14C">
        <w:rPr>
          <w:rFonts w:ascii="Arial" w:hAnsi="Arial" w:eastAsia="Arial" w:cs="Arial"/>
          <w:b w:val="0"/>
          <w:bCs w:val="0"/>
          <w:i w:val="0"/>
          <w:iCs w:val="0"/>
          <w:caps w:val="0"/>
          <w:smallCaps w:val="0"/>
          <w:noProof w:val="0"/>
          <w:color w:val="00253B"/>
          <w:sz w:val="22"/>
          <w:szCs w:val="22"/>
          <w:lang w:val="en-US"/>
        </w:rPr>
        <w:t>’s relentless pursuit of excellence,” said Patrick T. Ryan, Chairman and CEO of Press Ganey. “Their forward-thinking approach and focus on continuous improvement inspire us all. We’re proud to partner with them as we work toward a more connected, equitable, and human healthcare experience.”</w:t>
      </w:r>
    </w:p>
    <w:p w:rsidRPr="009317CA" w:rsidR="009F1A9A" w:rsidP="09644263" w:rsidRDefault="009F1A9A" w14:paraId="1D2075CE" w14:textId="08522C24">
      <w:pPr>
        <w:spacing w:line="276" w:lineRule="auto"/>
        <w:ind w:left="720"/>
        <w:rPr>
          <w:rFonts w:ascii="Arial" w:hAnsi="Arial" w:eastAsia="Arial" w:cs="Arial"/>
          <w:b w:val="0"/>
          <w:bCs w:val="0"/>
          <w:i w:val="0"/>
          <w:iCs w:val="0"/>
          <w:caps w:val="0"/>
          <w:smallCaps w:val="0"/>
          <w:noProof w:val="0"/>
          <w:color w:val="000000"/>
          <w:sz w:val="22"/>
          <w:szCs w:val="22"/>
          <w:lang w:val="en-US"/>
        </w:rPr>
      </w:pPr>
    </w:p>
    <w:p w:rsidRPr="009317CA" w:rsidR="009F1A9A" w:rsidP="09644263" w:rsidRDefault="009F1A9A" w14:paraId="1CE99527" w14:textId="22CA0A3D">
      <w:pPr>
        <w:pStyle w:val="ListParagraph"/>
        <w:numPr>
          <w:ilvl w:val="0"/>
          <w:numId w:val="31"/>
        </w:numPr>
        <w:spacing w:before="0" w:beforeAutospacing="off" w:after="160" w:afterAutospacing="off" w:line="276" w:lineRule="auto"/>
        <w:ind w:left="720" w:right="0" w:hanging="360"/>
        <w:jc w:val="left"/>
        <w:rPr>
          <w:rFonts w:ascii="Arial" w:hAnsi="Arial" w:eastAsia="Arial" w:cs="Arial"/>
          <w:b w:val="0"/>
          <w:bCs w:val="0"/>
          <w:i w:val="0"/>
          <w:iCs w:val="0"/>
          <w:caps w:val="0"/>
          <w:smallCaps w:val="0"/>
          <w:noProof w:val="0"/>
          <w:color w:val="000000"/>
          <w:sz w:val="22"/>
          <w:szCs w:val="22"/>
          <w:lang w:val="en-US"/>
        </w:rPr>
      </w:pPr>
      <w:r w:rsidRPr="09644263" w:rsidR="4CC3A14C">
        <w:rPr>
          <w:rFonts w:ascii="Arial" w:hAnsi="Arial" w:eastAsia="Arial" w:cs="Arial"/>
          <w:b w:val="1"/>
          <w:bCs w:val="1"/>
          <w:i w:val="0"/>
          <w:iCs w:val="0"/>
          <w:caps w:val="0"/>
          <w:smallCaps w:val="0"/>
          <w:noProof w:val="0"/>
          <w:color w:val="000000"/>
          <w:sz w:val="22"/>
          <w:szCs w:val="22"/>
          <w:lang w:val="en-US"/>
        </w:rPr>
        <w:t xml:space="preserve">Quote Option 3: </w:t>
      </w:r>
      <w:r w:rsidRPr="09644263" w:rsidR="4CC3A14C">
        <w:rPr>
          <w:rFonts w:ascii="Arial" w:hAnsi="Arial" w:eastAsia="Arial" w:cs="Arial"/>
          <w:b w:val="0"/>
          <w:bCs w:val="0"/>
          <w:i w:val="0"/>
          <w:iCs w:val="0"/>
          <w:caps w:val="0"/>
          <w:smallCaps w:val="0"/>
          <w:noProof w:val="0"/>
          <w:color w:val="000000"/>
          <w:sz w:val="22"/>
          <w:szCs w:val="22"/>
          <w:lang w:val="en-US"/>
        </w:rPr>
        <w:t>"</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[Organization]</w:t>
      </w:r>
      <w:r w:rsidRPr="09644263" w:rsidR="4CC3A14C">
        <w:rPr>
          <w:rFonts w:ascii="Arial" w:hAnsi="Arial" w:eastAsia="Arial" w:cs="Arial"/>
          <w:b w:val="0"/>
          <w:bCs w:val="0"/>
          <w:i w:val="0"/>
          <w:iCs w:val="0"/>
          <w:caps w:val="0"/>
          <w:smallCaps w:val="0"/>
          <w:noProof w:val="0"/>
          <w:color w:val="000000"/>
          <w:sz w:val="22"/>
          <w:szCs w:val="22"/>
          <w:lang w:val="en-US"/>
        </w:rPr>
        <w:t xml:space="preserve"> is raising the bar for what great </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 xml:space="preserve">[insert award category here: </w:t>
      </w:r>
      <w:r w:rsidRPr="09644263" w:rsidR="4CC3A14C">
        <w:rPr>
          <w:rFonts w:ascii="Arial" w:hAnsi="Arial" w:eastAsia="Arial" w:cs="Arial"/>
          <w:b w:val="1"/>
          <w:bCs w:val="1"/>
          <w:i w:val="0"/>
          <w:iCs w:val="0"/>
          <w:caps w:val="0"/>
          <w:smallCaps w:val="0"/>
          <w:noProof w:val="0"/>
          <w:color w:val="FF00FF" w:themeColor="accent1" w:themeTint="FF" w:themeShade="FF"/>
          <w:sz w:val="22"/>
          <w:szCs w:val="22"/>
          <w:lang w:val="en-US"/>
        </w:rPr>
        <w:t>patient experience, consumer experience, employee experience</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 xml:space="preserve">] </w:t>
      </w:r>
      <w:r w:rsidRPr="09644263" w:rsidR="4CC3A14C">
        <w:rPr>
          <w:rFonts w:ascii="Arial" w:hAnsi="Arial" w:eastAsia="Arial" w:cs="Arial"/>
          <w:b w:val="0"/>
          <w:bCs w:val="0"/>
          <w:i w:val="0"/>
          <w:iCs w:val="0"/>
          <w:caps w:val="0"/>
          <w:smallCaps w:val="0"/>
          <w:noProof w:val="0"/>
          <w:color w:val="00253B"/>
          <w:sz w:val="22"/>
          <w:szCs w:val="22"/>
          <w:lang w:val="en-US"/>
        </w:rPr>
        <w:t>looks like</w:t>
      </w:r>
      <w:r w:rsidRPr="09644263" w:rsidR="4CC3A14C">
        <w:rPr>
          <w:rFonts w:ascii="Arial" w:hAnsi="Arial" w:eastAsia="Arial" w:cs="Arial"/>
          <w:b w:val="0"/>
          <w:bCs w:val="0"/>
          <w:i w:val="0"/>
          <w:iCs w:val="0"/>
          <w:caps w:val="0"/>
          <w:smallCaps w:val="0"/>
          <w:noProof w:val="0"/>
          <w:color w:val="000000"/>
          <w:sz w:val="22"/>
          <w:szCs w:val="22"/>
          <w:lang w:val="en-US"/>
        </w:rPr>
        <w:t>,” said Patrick T. Ryan, Chairman and CEO of Press Ganey. “They’re turning ambition into action, building a culture where every interaction reflects purpose, respect, and care. That kind of leadership makes a lasting difference.”</w:t>
      </w:r>
    </w:p>
    <w:p w:rsidRPr="009317CA" w:rsidR="009F1A9A" w:rsidP="09644263" w:rsidRDefault="009F1A9A" w14:paraId="29DD7B24" w14:textId="799350C4">
      <w:pPr>
        <w:spacing w:before="240" w:line="276" w:lineRule="auto"/>
        <w:ind/>
        <w:rPr>
          <w:rFonts w:ascii="Arial" w:hAnsi="Arial" w:eastAsia="Arial" w:cs="Arial"/>
          <w:b w:val="0"/>
          <w:bCs w:val="0"/>
          <w:i w:val="0"/>
          <w:iCs w:val="0"/>
          <w:caps w:val="0"/>
          <w:smallCaps w:val="0"/>
          <w:noProof w:val="0"/>
          <w:color w:val="FF00FF" w:themeColor="accent1" w:themeTint="FF" w:themeShade="FF"/>
          <w:sz w:val="22"/>
          <w:szCs w:val="22"/>
          <w:lang w:val="en-US"/>
        </w:rPr>
      </w:pP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[Insert quote from the organization’s CEO]</w:t>
      </w:r>
    </w:p>
    <w:p w:rsidRPr="009317CA" w:rsidR="009F1A9A" w:rsidP="09644263" w:rsidRDefault="009F1A9A" w14:paraId="55B39DF1" w14:textId="2791F4BD">
      <w:pPr>
        <w:spacing w:before="240" w:after="240" w:line="276" w:lineRule="auto"/>
        <w:ind/>
        <w:rPr>
          <w:rFonts w:ascii="Arial" w:hAnsi="Arial" w:eastAsia="Arial" w:cs="Arial"/>
          <w:b w:val="0"/>
          <w:bCs w:val="0"/>
          <w:i w:val="0"/>
          <w:iCs w:val="0"/>
          <w:caps w:val="0"/>
          <w:smallCaps w:val="0"/>
          <w:noProof w:val="0"/>
          <w:color w:val="00253B"/>
          <w:sz w:val="22"/>
          <w:szCs w:val="22"/>
          <w:lang w:val="en-US"/>
        </w:rPr>
      </w:pP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[Organization to provide a forward-looking statement – have something exciting you’ve released, something coming up in 2026 or even just an “exciting roadmap” ahead? Include your call to action here]</w:t>
      </w:r>
      <w:r w:rsidRPr="09644263" w:rsidR="4CC3A14C">
        <w:rPr>
          <w:rFonts w:ascii="Arial" w:hAnsi="Arial" w:eastAsia="Arial" w:cs="Arial"/>
          <w:b w:val="0"/>
          <w:bCs w:val="0"/>
          <w:i w:val="0"/>
          <w:iCs w:val="0"/>
          <w:caps w:val="0"/>
          <w:smallCaps w:val="0"/>
          <w:noProof w:val="0"/>
          <w:color w:val="00253B"/>
          <w:sz w:val="22"/>
          <w:szCs w:val="22"/>
          <w:lang w:val="en-US"/>
        </w:rPr>
        <w:t xml:space="preserve"> To learn more about </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[Organization]</w:t>
      </w:r>
      <w:r w:rsidRPr="09644263" w:rsidR="4CC3A14C">
        <w:rPr>
          <w:rFonts w:ascii="Arial" w:hAnsi="Arial" w:eastAsia="Arial" w:cs="Arial"/>
          <w:b w:val="0"/>
          <w:bCs w:val="0"/>
          <w:i w:val="0"/>
          <w:iCs w:val="0"/>
          <w:caps w:val="0"/>
          <w:smallCaps w:val="0"/>
          <w:noProof w:val="0"/>
          <w:color w:val="00253B"/>
          <w:sz w:val="22"/>
          <w:szCs w:val="22"/>
          <w:lang w:val="en-US"/>
        </w:rPr>
        <w:t xml:space="preserve">, visit </w:t>
      </w: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[Organization website or landing page]</w:t>
      </w:r>
      <w:r w:rsidRPr="09644263" w:rsidR="4CC3A14C">
        <w:rPr>
          <w:rFonts w:ascii="Arial" w:hAnsi="Arial" w:eastAsia="Arial" w:cs="Arial"/>
          <w:b w:val="0"/>
          <w:bCs w:val="0"/>
          <w:i w:val="0"/>
          <w:iCs w:val="0"/>
          <w:caps w:val="0"/>
          <w:smallCaps w:val="0"/>
          <w:noProof w:val="0"/>
          <w:color w:val="00253B"/>
          <w:sz w:val="22"/>
          <w:szCs w:val="22"/>
          <w:lang w:val="en-US"/>
        </w:rPr>
        <w:t>.</w:t>
      </w:r>
    </w:p>
    <w:p w:rsidRPr="009317CA" w:rsidR="009F1A9A" w:rsidP="09644263" w:rsidRDefault="009F1A9A" w14:paraId="03815036" w14:textId="1AC86BEB">
      <w:pPr>
        <w:spacing w:before="240"/>
        <w:ind/>
        <w:rPr>
          <w:rFonts w:ascii="Arial" w:hAnsi="Arial" w:eastAsia="Arial" w:cs="Arial"/>
          <w:b w:val="0"/>
          <w:bCs w:val="0"/>
          <w:i w:val="0"/>
          <w:iCs w:val="0"/>
          <w:caps w:val="0"/>
          <w:smallCaps w:val="0"/>
          <w:noProof w:val="0"/>
          <w:color w:val="00253B"/>
          <w:sz w:val="22"/>
          <w:szCs w:val="22"/>
          <w:lang w:val="en-US"/>
        </w:rPr>
      </w:pPr>
      <w:r w:rsidRPr="09644263" w:rsidR="4CC3A14C">
        <w:rPr>
          <w:rFonts w:ascii="Arial" w:hAnsi="Arial" w:eastAsia="Arial" w:cs="Arial"/>
          <w:b w:val="1"/>
          <w:bCs w:val="1"/>
          <w:i w:val="0"/>
          <w:iCs w:val="0"/>
          <w:caps w:val="0"/>
          <w:smallCaps w:val="0"/>
          <w:noProof w:val="0"/>
          <w:color w:val="00253B"/>
          <w:sz w:val="22"/>
          <w:szCs w:val="22"/>
          <w:lang w:val="en-US"/>
        </w:rPr>
        <w:t xml:space="preserve">About Press Ganey </w:t>
      </w:r>
    </w:p>
    <w:p w:rsidRPr="009317CA" w:rsidR="009F1A9A" w:rsidP="09644263" w:rsidRDefault="009F1A9A" w14:paraId="25B2B6BB" w14:textId="18A49D38">
      <w:pPr>
        <w:spacing w:before="240"/>
        <w:ind/>
        <w:rPr>
          <w:rFonts w:ascii="Arial" w:hAnsi="Arial" w:eastAsia="Arial" w:cs="Arial"/>
          <w:b w:val="0"/>
          <w:bCs w:val="0"/>
          <w:i w:val="0"/>
          <w:iCs w:val="0"/>
          <w:caps w:val="0"/>
          <w:smallCaps w:val="0"/>
          <w:noProof w:val="0"/>
          <w:color w:val="FF00FF" w:themeColor="accent1" w:themeTint="FF" w:themeShade="FF"/>
          <w:sz w:val="22"/>
          <w:szCs w:val="22"/>
          <w:lang w:val="en-US"/>
        </w:rPr>
      </w:pP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[New boilerplate to be added once approved]</w:t>
      </w:r>
    </w:p>
    <w:p w:rsidRPr="009317CA" w:rsidR="009F1A9A" w:rsidP="09644263" w:rsidRDefault="009F1A9A" w14:paraId="2A50F895" w14:textId="20679E27">
      <w:pPr>
        <w:spacing w:before="240"/>
        <w:ind/>
        <w:rPr>
          <w:rFonts w:ascii="Arial" w:hAnsi="Arial" w:eastAsia="Arial" w:cs="Arial"/>
          <w:b w:val="0"/>
          <w:bCs w:val="0"/>
          <w:i w:val="0"/>
          <w:iCs w:val="0"/>
          <w:caps w:val="0"/>
          <w:smallCaps w:val="0"/>
          <w:noProof w:val="0"/>
          <w:color w:val="FF00FF" w:themeColor="accent1" w:themeTint="FF" w:themeShade="FF"/>
          <w:sz w:val="22"/>
          <w:szCs w:val="22"/>
          <w:lang w:val="en-US"/>
        </w:rPr>
      </w:pPr>
      <w:r w:rsidRPr="09644263" w:rsidR="4CC3A14C">
        <w:rPr>
          <w:rFonts w:ascii="Arial" w:hAnsi="Arial" w:eastAsia="Arial" w:cs="Arial"/>
          <w:b w:val="1"/>
          <w:bCs w:val="1"/>
          <w:i w:val="0"/>
          <w:iCs w:val="0"/>
          <w:caps w:val="0"/>
          <w:smallCaps w:val="0"/>
          <w:noProof w:val="0"/>
          <w:color w:val="00253B"/>
          <w:sz w:val="22"/>
          <w:szCs w:val="22"/>
          <w:lang w:val="en-US"/>
        </w:rPr>
        <w:t xml:space="preserve">About </w:t>
      </w:r>
      <w:r w:rsidRPr="09644263" w:rsidR="4CC3A14C">
        <w:rPr>
          <w:rFonts w:ascii="Arial" w:hAnsi="Arial" w:eastAsia="Arial" w:cs="Arial"/>
          <w:b w:val="1"/>
          <w:bCs w:val="1"/>
          <w:i w:val="0"/>
          <w:iCs w:val="0"/>
          <w:caps w:val="0"/>
          <w:smallCaps w:val="0"/>
          <w:noProof w:val="0"/>
          <w:color w:val="FF00FF" w:themeColor="accent1" w:themeTint="FF" w:themeShade="FF"/>
          <w:sz w:val="22"/>
          <w:szCs w:val="22"/>
          <w:lang w:val="en-US"/>
        </w:rPr>
        <w:t>[Organization]</w:t>
      </w:r>
    </w:p>
    <w:p w:rsidRPr="009317CA" w:rsidR="009F1A9A" w:rsidP="09644263" w:rsidRDefault="009F1A9A" w14:paraId="1325C344" w14:textId="6D87D9F5">
      <w:pPr>
        <w:spacing w:before="240"/>
        <w:ind/>
        <w:rPr>
          <w:rFonts w:ascii="Arial" w:hAnsi="Arial" w:eastAsia="Arial" w:cs="Arial"/>
          <w:b w:val="0"/>
          <w:bCs w:val="0"/>
          <w:i w:val="0"/>
          <w:iCs w:val="0"/>
          <w:caps w:val="0"/>
          <w:smallCaps w:val="0"/>
          <w:noProof w:val="0"/>
          <w:color w:val="FF00FF" w:themeColor="accent1" w:themeTint="FF" w:themeShade="FF"/>
          <w:sz w:val="22"/>
          <w:szCs w:val="22"/>
          <w:lang w:val="en-US"/>
        </w:rPr>
      </w:pPr>
      <w:r w:rsidRPr="09644263" w:rsidR="4CC3A14C">
        <w:rPr>
          <w:rFonts w:ascii="Arial" w:hAnsi="Arial" w:eastAsia="Arial" w:cs="Arial"/>
          <w:b w:val="0"/>
          <w:bCs w:val="0"/>
          <w:i w:val="0"/>
          <w:iCs w:val="0"/>
          <w:caps w:val="0"/>
          <w:smallCaps w:val="0"/>
          <w:noProof w:val="0"/>
          <w:color w:val="FF00FF" w:themeColor="accent1" w:themeTint="FF" w:themeShade="FF"/>
          <w:sz w:val="22"/>
          <w:szCs w:val="22"/>
          <w:lang w:val="en-US"/>
        </w:rPr>
        <w:t>[Insert Organization’s boiler plate]</w:t>
      </w:r>
    </w:p>
    <w:p w:rsidRPr="009317CA" w:rsidR="009F1A9A" w:rsidP="09644263" w:rsidRDefault="009F1A9A" w14:paraId="71FF03C3" w14:textId="3A9F60FD">
      <w:pPr>
        <w:spacing w:before="240"/>
        <w:ind/>
        <w:jc w:val="center"/>
        <w:rPr>
          <w:rFonts w:ascii="Arial" w:hAnsi="Arial" w:eastAsia="Arial" w:cs="Arial"/>
          <w:b w:val="0"/>
          <w:bCs w:val="0"/>
          <w:i w:val="0"/>
          <w:iCs w:val="0"/>
          <w:caps w:val="0"/>
          <w:smallCaps w:val="0"/>
          <w:noProof w:val="0"/>
          <w:color w:val="00253B"/>
          <w:sz w:val="20"/>
          <w:szCs w:val="20"/>
          <w:lang w:val="en-US"/>
        </w:rPr>
      </w:pPr>
      <w:r w:rsidRPr="09644263" w:rsidR="4CC3A14C">
        <w:rPr>
          <w:rFonts w:ascii="Arial" w:hAnsi="Arial" w:eastAsia="Arial" w:cs="Arial"/>
          <w:b w:val="0"/>
          <w:bCs w:val="0"/>
          <w:i w:val="0"/>
          <w:iCs w:val="0"/>
          <w:caps w:val="0"/>
          <w:smallCaps w:val="0"/>
          <w:noProof w:val="0"/>
          <w:color w:val="00253B"/>
          <w:sz w:val="20"/>
          <w:szCs w:val="20"/>
          <w:lang w:val="en-US"/>
        </w:rPr>
        <w:t># # #</w:t>
      </w:r>
    </w:p>
    <w:p w:rsidRPr="009317CA" w:rsidR="009F1A9A" w:rsidP="09644263" w:rsidRDefault="009F1A9A" w14:paraId="24E3DF68" w14:textId="5BA4469A">
      <w:pPr>
        <w:ind w:right="8"/>
        <w:rPr>
          <w:rFonts w:ascii="Manrope" w:hAnsi="Manrope"/>
        </w:rPr>
      </w:pPr>
    </w:p>
    <w:p w:rsidRPr="009317CA" w:rsidR="009F1A9A" w:rsidP="00856A98" w:rsidRDefault="009F1A9A" w14:paraId="54FE4D15" w14:textId="77777777">
      <w:pPr>
        <w:ind w:right="8"/>
        <w:rPr>
          <w:rFonts w:ascii="Manrope" w:hAnsi="Manrope"/>
          <w:bCs/>
          <w:szCs w:val="18"/>
        </w:rPr>
      </w:pPr>
      <w:r w:rsidRPr="009317CA">
        <w:rPr>
          <w:rFonts w:ascii="Manrope" w:hAnsi="Manrope"/>
          <w:bCs/>
          <w:szCs w:val="18"/>
        </w:rPr>
        <w:br w:type="page"/>
      </w:r>
    </w:p>
    <w:p w:rsidRPr="009317CA" w:rsidR="00545C02" w:rsidP="00856A98" w:rsidRDefault="00545C02" w14:paraId="34EDC98B" w14:textId="564196E0">
      <w:pPr>
        <w:ind w:right="8"/>
        <w:rPr>
          <w:rFonts w:ascii="Manrope" w:hAnsi="Manrope"/>
          <w:bCs/>
          <w:szCs w:val="18"/>
        </w:rPr>
      </w:pPr>
    </w:p>
    <w:sectPr w:rsidRPr="009317CA" w:rsidR="00545C02" w:rsidSect="00206FE2">
      <w:headerReference w:type="default" r:id="rId16"/>
      <w:footerReference w:type="even" r:id="rId17"/>
      <w:footerReference w:type="default" r:id="rId18"/>
      <w:headerReference w:type="first" r:id="rId19"/>
      <w:footerReference w:type="first" r:id="rId20"/>
      <w:pgSz w:w="12240" w:h="15840" w:orient="portrait"/>
      <w:pgMar w:top="1440" w:right="1080" w:bottom="1440" w:left="1080" w:header="403" w:footer="403" w:gutter="0"/>
      <w:pgNumType w:start="1"/>
      <w:cols w:space="108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8DC" w:rsidP="009C3A26" w:rsidRDefault="003B28DC" w14:paraId="4ADA517A" w14:textId="77777777">
      <w:r>
        <w:separator/>
      </w:r>
    </w:p>
    <w:p w:rsidR="003B28DC" w:rsidRDefault="003B28DC" w14:paraId="34748785" w14:textId="77777777"/>
  </w:endnote>
  <w:endnote w:type="continuationSeparator" w:id="0">
    <w:p w:rsidR="003B28DC" w:rsidP="009C3A26" w:rsidRDefault="003B28DC" w14:paraId="3F930838" w14:textId="77777777">
      <w:r>
        <w:continuationSeparator/>
      </w:r>
    </w:p>
    <w:p w:rsidR="003B28DC" w:rsidRDefault="003B28DC" w14:paraId="06AF1A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altName w:val="Calibri"/>
    <w:panose1 w:val="020B0502020202020204"/>
    <w:charset w:val="00"/>
    <w:family w:val="swiss"/>
    <w:pitch w:val="variable"/>
    <w:sig w:usb0="00000287" w:usb1="00000000" w:usb2="00000000" w:usb3="00000000" w:csb0="0000009F" w:csb1="00000000"/>
  </w:font>
  <w:font w:name="Times New Roman Bold">
    <w:altName w:val="Times New Roman"/>
    <w:panose1 w:val="020B0604020202020204"/>
    <w:charset w:val="00"/>
    <w:family w:val="auto"/>
    <w:pitch w:val="variable"/>
    <w:sig w:usb0="E0002AFF" w:usb1="C0007841" w:usb2="00000009" w:usb3="00000000" w:csb0="000001FF" w:csb1="00000000"/>
  </w:font>
  <w:font w:name="CG Omega">
    <w:altName w:val="Lucida Sans Typewriter"/>
    <w:panose1 w:val="020B0604020202020204"/>
    <w:charset w:val="00"/>
    <w:family w:val="swiss"/>
    <w:pitch w:val="variable"/>
    <w:sig w:usb0="00000003" w:usb1="00000000" w:usb2="00000000" w:usb3="00000000" w:csb0="00000001" w:csb1="00000000"/>
  </w:font>
  <w:font w:name="Manrope">
    <w:panose1 w:val="00000000000000000000"/>
    <w:charset w:val="00"/>
    <w:family w:val="auto"/>
    <w:pitch w:val="variable"/>
    <w:sig w:usb0="A00002BF" w:usb1="5000206B" w:usb2="00000000" w:usb3="00000000" w:csb0="0000019F" w:csb1="00000000"/>
  </w:font>
  <w:font w:name="Century Gothic Pro">
    <w:altName w:val="Calibri"/>
    <w:panose1 w:val="020B0604020202020204"/>
    <w:charset w:val="00"/>
    <w:family w:val="roman"/>
    <w:pitch w:val="variable"/>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Lucida Calligraphy">
    <w:panose1 w:val="03010101010101010101"/>
    <w:charset w:val="4D"/>
    <w:family w:val="script"/>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044551"/>
      <w:docPartObj>
        <w:docPartGallery w:val="Page Numbers (Bottom of Page)"/>
        <w:docPartUnique/>
      </w:docPartObj>
    </w:sdtPr>
    <w:sdtContent>
      <w:p w:rsidR="001B7D47" w:rsidP="00A335E9" w:rsidRDefault="001B7D47" w14:paraId="4C14A954" w14:textId="50573A50">
        <w:pPr>
          <w:framePr w:wrap="none" w:hAnchor="margin" w:vAnchor="text" w:xAlign="right" w:y="1"/>
        </w:pPr>
        <w:r>
          <w:fldChar w:fldCharType="begin"/>
        </w:r>
        <w:r>
          <w:instrText xml:space="preserve"> PAGE </w:instrText>
        </w:r>
        <w:r>
          <w:fldChar w:fldCharType="end"/>
        </w:r>
      </w:p>
    </w:sdtContent>
  </w:sdt>
  <w:p w:rsidR="001B7D47" w:rsidP="001B7D47" w:rsidRDefault="001B7D47" w14:paraId="1F22BA9B" w14:textId="77777777">
    <w:pPr>
      <w:ind w:right="360"/>
    </w:pPr>
  </w:p>
  <w:p w:rsidR="00FC3CB6" w:rsidRDefault="00FC3CB6" w14:paraId="7A0A4E1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34321A" w:rsidR="00FC3CB6" w:rsidP="00544CA9" w:rsidRDefault="00B63DEF" w14:paraId="0E5E66B2" w14:textId="4A45277D">
    <w:pPr>
      <w:pStyle w:val="Footer"/>
    </w:pPr>
    <w:r>
      <mc:AlternateContent>
        <mc:Choice Requires="wps">
          <w:drawing>
            <wp:anchor distT="0" distB="0" distL="114300" distR="114300" simplePos="0" relativeHeight="251658244" behindDoc="0" locked="0" layoutInCell="1" allowOverlap="1" wp14:anchorId="53ED3E48" wp14:editId="2A43A33E">
              <wp:simplePos x="0" y="0"/>
              <wp:positionH relativeFrom="column">
                <wp:posOffset>6260465</wp:posOffset>
              </wp:positionH>
              <wp:positionV relativeFrom="paragraph">
                <wp:posOffset>-43180</wp:posOffset>
              </wp:positionV>
              <wp:extent cx="160020" cy="219456"/>
              <wp:effectExtent l="0" t="0" r="0" b="0"/>
              <wp:wrapNone/>
              <wp:docPr id="938978478" name="Text Box 1"/>
              <wp:cNvGraphicFramePr/>
              <a:graphic xmlns:a="http://schemas.openxmlformats.org/drawingml/2006/main">
                <a:graphicData uri="http://schemas.microsoft.com/office/word/2010/wordprocessingShape">
                  <wps:wsp>
                    <wps:cNvSpPr txBox="1"/>
                    <wps:spPr>
                      <a:xfrm>
                        <a:off x="0" y="0"/>
                        <a:ext cx="160020" cy="219456"/>
                      </a:xfrm>
                      <a:prstGeom prst="rect">
                        <a:avLst/>
                      </a:prstGeom>
                      <a:noFill/>
                      <a:ln w="6350">
                        <a:noFill/>
                      </a:ln>
                    </wps:spPr>
                    <wps:txbx>
                      <w:txbxContent>
                        <w:p w:rsidRPr="009317CA" w:rsidR="00B63DEF" w:rsidP="00B63DEF" w:rsidRDefault="00000000" w14:paraId="6FC552B3" w14:textId="77777777">
                          <w:pPr>
                            <w:jc w:val="right"/>
                            <w:rPr>
                              <w:rFonts w:ascii="Manrope" w:hAnsi="Manrope"/>
                            </w:rPr>
                          </w:pPr>
                          <w:sdt>
                            <w:sdtPr>
                              <w:rPr>
                                <w:rStyle w:val="PageNumber"/>
                                <w:rFonts w:ascii="Manrope" w:hAnsi="Manrope"/>
                              </w:rPr>
                              <w:id w:val="-1909445708"/>
                              <w:docPartObj>
                                <w:docPartGallery w:val="Page Numbers (Bottom of Page)"/>
                                <w:docPartUnique/>
                              </w:docPartObj>
                            </w:sdtPr>
                            <w:sdtEndPr>
                              <w:rPr>
                                <w:rStyle w:val="PageNumber"/>
                                <w:b/>
                                <w:bCs/>
                                <w:szCs w:val="20"/>
                              </w:rPr>
                            </w:sdtEndPr>
                            <w:sdtContent>
                              <w:r w:rsidRPr="009317CA" w:rsidR="00B63DEF">
                                <w:rPr>
                                  <w:rStyle w:val="PageNumber"/>
                                  <w:rFonts w:ascii="Manrope" w:hAnsi="Manrope"/>
                                  <w:b/>
                                  <w:bCs/>
                                  <w:color w:val="FF00FF" w:themeColor="accent1"/>
                                  <w:sz w:val="16"/>
                                  <w:szCs w:val="16"/>
                                </w:rPr>
                                <w:fldChar w:fldCharType="begin"/>
                              </w:r>
                              <w:r w:rsidRPr="009317CA" w:rsidR="00B63DEF">
                                <w:rPr>
                                  <w:rStyle w:val="PageNumber"/>
                                  <w:rFonts w:ascii="Manrope" w:hAnsi="Manrope"/>
                                  <w:b/>
                                  <w:bCs/>
                                  <w:color w:val="FF00FF" w:themeColor="accent1"/>
                                  <w:sz w:val="16"/>
                                  <w:szCs w:val="16"/>
                                </w:rPr>
                                <w:instrText xml:space="preserve"> PAGE   \* MERGEFORMAT </w:instrText>
                              </w:r>
                              <w:r w:rsidRPr="009317CA" w:rsidR="00B63DEF">
                                <w:rPr>
                                  <w:rStyle w:val="PageNumber"/>
                                  <w:rFonts w:ascii="Manrope" w:hAnsi="Manrope"/>
                                  <w:b/>
                                  <w:bCs/>
                                  <w:color w:val="FF00FF" w:themeColor="accent1"/>
                                  <w:sz w:val="16"/>
                                  <w:szCs w:val="16"/>
                                </w:rPr>
                                <w:fldChar w:fldCharType="separate"/>
                              </w:r>
                              <w:r w:rsidRPr="009317CA" w:rsidR="00B63DEF">
                                <w:rPr>
                                  <w:rStyle w:val="PageNumber"/>
                                  <w:rFonts w:ascii="Manrope" w:hAnsi="Manrope"/>
                                  <w:b/>
                                  <w:bCs/>
                                  <w:color w:val="FF00FF" w:themeColor="accent1"/>
                                  <w:sz w:val="16"/>
                                  <w:szCs w:val="16"/>
                                </w:rPr>
                                <w:t>1</w:t>
                              </w:r>
                              <w:r w:rsidRPr="009317CA" w:rsidR="00B63DEF">
                                <w:rPr>
                                  <w:rStyle w:val="PageNumber"/>
                                  <w:rFonts w:ascii="Manrope" w:hAnsi="Manrope"/>
                                  <w:b/>
                                  <w:bCs/>
                                  <w:noProof/>
                                  <w:color w:val="FF00FF" w:themeColor="accent1"/>
                                  <w:sz w:val="16"/>
                                  <w:szCs w:val="16"/>
                                </w:rPr>
                                <w:fldChar w:fldCharType="end"/>
                              </w:r>
                            </w:sdtContent>
                          </w:sdt>
                          <w:r w:rsidRPr="009317CA" w:rsidR="00B63DEF">
                            <w:rPr>
                              <w:rStyle w:val="PageNumber"/>
                              <w:rFonts w:ascii="Manrope" w:hAnsi="Manrope"/>
                              <w:b/>
                              <w:bCs/>
                              <w:szCs w:val="20"/>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6F7144">
            <v:shapetype id="_x0000_t202" coordsize="21600,21600" o:spt="202" path="m,l,21600r21600,l21600,xe" w14:anchorId="53ED3E48">
              <v:stroke joinstyle="miter"/>
              <v:path gradientshapeok="t" o:connecttype="rect"/>
            </v:shapetype>
            <v:shape id="Text Box 1" style="position:absolute;margin-left:492.95pt;margin-top:-3.4pt;width:12.6pt;height:1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">
              <v:textbox>
                <w:txbxContent>
                  <w:p w:rsidRPr="009317CA" w:rsidR="00B63DEF" w:rsidP="00B63DEF" w:rsidRDefault="00000000" w14:paraId="2F3279D0" w14:textId="77777777">
                    <w:pPr>
                      <w:jc w:val="right"/>
                      <w:rPr>
                        <w:rFonts w:ascii="Manrope" w:hAnsi="Manrope"/>
                      </w:rPr>
                    </w:pPr>
                    <w:sdt>
                      <w:sdtPr>
                        <w:id w:val="336432397"/>
                        <w:rPr>
                          <w:rStyle w:val="PageNumber"/>
                          <w:rFonts w:ascii="Manrope" w:hAnsi="Manrope"/>
                        </w:rPr>
                        <w:id w:val="-1909445708"/>
                        <w:docPartObj>
                          <w:docPartGallery w:val="Page Numbers (Bottom of Page)"/>
                          <w:docPartUnique/>
                        </w:docPartObj>
                      </w:sdtPr>
                      <w:sdtEndPr>
                        <w:rPr>
                          <w:rStyle w:val="PageNumber"/>
                          <w:b/>
                          <w:bCs/>
                          <w:szCs w:val="20"/>
                        </w:rPr>
                      </w:sdtEndPr>
                      <w:sdtContent>
                        <w:r w:rsidRPr="009317CA" w:rsidR="00B63DEF">
                          <w:rPr>
                            <w:rStyle w:val="PageNumber"/>
                            <w:rFonts w:ascii="Manrope" w:hAnsi="Manrope"/>
                            <w:b/>
                            <w:bCs/>
                            <w:color w:val="FF00FF" w:themeColor="accent1"/>
                            <w:sz w:val="16"/>
                            <w:szCs w:val="16"/>
                          </w:rPr>
                          <w:fldChar w:fldCharType="begin"/>
                        </w:r>
                        <w:r w:rsidRPr="009317CA" w:rsidR="00B63DEF">
                          <w:rPr>
                            <w:rStyle w:val="PageNumber"/>
                            <w:rFonts w:ascii="Manrope" w:hAnsi="Manrope"/>
                            <w:b/>
                            <w:bCs/>
                            <w:color w:val="FF00FF" w:themeColor="accent1"/>
                            <w:sz w:val="16"/>
                            <w:szCs w:val="16"/>
                          </w:rPr>
                          <w:instrText xml:space="preserve"> PAGE   \* MERGEFORMAT </w:instrText>
                        </w:r>
                        <w:r w:rsidRPr="009317CA" w:rsidR="00B63DEF">
                          <w:rPr>
                            <w:rStyle w:val="PageNumber"/>
                            <w:rFonts w:ascii="Manrope" w:hAnsi="Manrope"/>
                            <w:b/>
                            <w:bCs/>
                            <w:color w:val="FF00FF" w:themeColor="accent1"/>
                            <w:sz w:val="16"/>
                            <w:szCs w:val="16"/>
                          </w:rPr>
                          <w:fldChar w:fldCharType="separate"/>
                        </w:r>
                        <w:r w:rsidRPr="009317CA" w:rsidR="00B63DEF">
                          <w:rPr>
                            <w:rStyle w:val="PageNumber"/>
                            <w:rFonts w:ascii="Manrope" w:hAnsi="Manrope"/>
                            <w:b/>
                            <w:bCs/>
                            <w:color w:val="FF00FF" w:themeColor="accent1"/>
                            <w:sz w:val="16"/>
                            <w:szCs w:val="16"/>
                          </w:rPr>
                          <w:t>1</w:t>
                        </w:r>
                        <w:r w:rsidRPr="009317CA" w:rsidR="00B63DEF">
                          <w:rPr>
                            <w:rStyle w:val="PageNumber"/>
                            <w:rFonts w:ascii="Manrope" w:hAnsi="Manrope"/>
                            <w:b/>
                            <w:bCs/>
                            <w:noProof/>
                            <w:color w:val="FF00FF" w:themeColor="accent1"/>
                            <w:sz w:val="16"/>
                            <w:szCs w:val="16"/>
                          </w:rPr>
                          <w:fldChar w:fldCharType="end"/>
                        </w:r>
                      </w:sdtContent>
                    </w:sdt>
                    <w:r w:rsidRPr="009317CA" w:rsidR="00B63DEF">
                      <w:rPr>
                        <w:rStyle w:val="PageNumber"/>
                        <w:rFonts w:ascii="Manrope" w:hAnsi="Manrope"/>
                        <w:b/>
                        <w:bCs/>
                        <w:szCs w:val="20"/>
                      </w:rPr>
                      <w:t>33</w:t>
                    </w:r>
                  </w:p>
                </w:txbxContent>
              </v:textbox>
            </v:shape>
          </w:pict>
        </mc:Fallback>
      </mc:AlternateContent>
    </w:r>
    <w:r>
      <mc:AlternateContent>
        <mc:Choice Requires="wps">
          <w:drawing>
            <wp:anchor distT="0" distB="0" distL="114300" distR="114300" simplePos="0" relativeHeight="251658243" behindDoc="0" locked="0" layoutInCell="1" allowOverlap="1" wp14:anchorId="76202A0A" wp14:editId="01BC215A">
              <wp:simplePos x="0" y="0"/>
              <wp:positionH relativeFrom="column">
                <wp:posOffset>7982430</wp:posOffset>
              </wp:positionH>
              <wp:positionV relativeFrom="paragraph">
                <wp:posOffset>-5715</wp:posOffset>
              </wp:positionV>
              <wp:extent cx="0" cy="136525"/>
              <wp:effectExtent l="0" t="0" r="38100" b="34925"/>
              <wp:wrapNone/>
              <wp:docPr id="859369531" name="Straight Connector 859369531"/>
              <wp:cNvGraphicFramePr/>
              <a:graphic xmlns:a="http://schemas.openxmlformats.org/drawingml/2006/main">
                <a:graphicData uri="http://schemas.microsoft.com/office/word/2010/wordprocessingShape">
                  <wps:wsp>
                    <wps:cNvCnPr/>
                    <wps:spPr>
                      <a:xfrm>
                        <a:off x="0" y="0"/>
                        <a:ext cx="0" cy="13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2B8B8DF3">
            <v:line id="Straight Connector 859369531" style="position:absolute;z-index:251764224;visibility:visible;mso-wrap-style:square;mso-wrap-distance-left:9pt;mso-wrap-distance-top:0;mso-wrap-distance-right:9pt;mso-wrap-distance-bottom:0;mso-position-horizontal:absolute;mso-position-horizontal-relative:text;mso-position-vertical:absolute;mso-position-vertical-relative:text" o:spid="_x0000_s1026" strokecolor="#f200f2 [3044]" from="628.55pt,-.45pt" to="628.55pt,10.3pt" w14:anchorId="050F4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"/>
          </w:pict>
        </mc:Fallback>
      </mc:AlternateContent>
    </w:r>
    <w:r w:rsidRPr="00403537">
      <w:rPr>
        <w:lang w:val="en-GB"/>
      </w:rPr>
      <w:t>©</w:t>
    </w:r>
    <w:r w:rsidRPr="009317CA" w:rsidR="0034321A">
      <w:t>2025 Press Ganey Associates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317CA" w:rsidR="00EB78A3" w:rsidP="00544CA9" w:rsidRDefault="0095547F" w14:paraId="3821A26E" w14:textId="29582C20">
    <w:pPr>
      <w:pStyle w:val="Footer"/>
    </w:pPr>
    <w:r w:rsidRPr="009317CA">
      <mc:AlternateContent>
        <mc:Choice Requires="wps">
          <w:drawing>
            <wp:anchor distT="0" distB="0" distL="114300" distR="114300" simplePos="0" relativeHeight="251658242" behindDoc="0" locked="0" layoutInCell="1" allowOverlap="1" wp14:anchorId="57BCC145" wp14:editId="375149ED">
              <wp:simplePos x="0" y="0"/>
              <wp:positionH relativeFrom="column">
                <wp:posOffset>6260465</wp:posOffset>
              </wp:positionH>
              <wp:positionV relativeFrom="paragraph">
                <wp:posOffset>-43180</wp:posOffset>
              </wp:positionV>
              <wp:extent cx="160020" cy="219456"/>
              <wp:effectExtent l="0" t="0" r="0" b="0"/>
              <wp:wrapNone/>
              <wp:docPr id="1789334743" name="Text Box 1"/>
              <wp:cNvGraphicFramePr/>
              <a:graphic xmlns:a="http://schemas.openxmlformats.org/drawingml/2006/main">
                <a:graphicData uri="http://schemas.microsoft.com/office/word/2010/wordprocessingShape">
                  <wps:wsp>
                    <wps:cNvSpPr txBox="1"/>
                    <wps:spPr>
                      <a:xfrm>
                        <a:off x="0" y="0"/>
                        <a:ext cx="160020" cy="219456"/>
                      </a:xfrm>
                      <a:prstGeom prst="rect">
                        <a:avLst/>
                      </a:prstGeom>
                      <a:noFill/>
                      <a:ln w="6350">
                        <a:noFill/>
                      </a:ln>
                    </wps:spPr>
                    <wps:txbx>
                      <w:txbxContent>
                        <w:p w:rsidRPr="009317CA" w:rsidR="00611EF4" w:rsidP="00611EF4" w:rsidRDefault="00000000" w14:paraId="4C1D14C1" w14:textId="52C8742F">
                          <w:pPr>
                            <w:jc w:val="right"/>
                            <w:rPr>
                              <w:rFonts w:ascii="Manrope" w:hAnsi="Manrope"/>
                            </w:rPr>
                          </w:pPr>
                          <w:sdt>
                            <w:sdtPr>
                              <w:rPr>
                                <w:rStyle w:val="PageNumber"/>
                                <w:rFonts w:ascii="Manrope" w:hAnsi="Manrope"/>
                              </w:rPr>
                              <w:id w:val="355014933"/>
                              <w:docPartObj>
                                <w:docPartGallery w:val="Page Numbers (Bottom of Page)"/>
                                <w:docPartUnique/>
                              </w:docPartObj>
                            </w:sdtPr>
                            <w:sdtEndPr>
                              <w:rPr>
                                <w:rStyle w:val="PageNumber"/>
                                <w:b/>
                                <w:bCs/>
                                <w:szCs w:val="20"/>
                              </w:rPr>
                            </w:sdtEndPr>
                            <w:sdtContent>
                              <w:r w:rsidRPr="009317CA" w:rsidR="00611EF4">
                                <w:rPr>
                                  <w:rStyle w:val="PageNumber"/>
                                  <w:rFonts w:ascii="Manrope" w:hAnsi="Manrope"/>
                                  <w:b/>
                                  <w:bCs/>
                                  <w:color w:val="FF00FF" w:themeColor="accent1"/>
                                  <w:sz w:val="16"/>
                                  <w:szCs w:val="16"/>
                                </w:rPr>
                                <w:fldChar w:fldCharType="begin"/>
                              </w:r>
                              <w:r w:rsidRPr="009317CA" w:rsidR="00611EF4">
                                <w:rPr>
                                  <w:rStyle w:val="PageNumber"/>
                                  <w:rFonts w:ascii="Manrope" w:hAnsi="Manrope"/>
                                  <w:b/>
                                  <w:bCs/>
                                  <w:color w:val="FF00FF" w:themeColor="accent1"/>
                                  <w:sz w:val="16"/>
                                  <w:szCs w:val="16"/>
                                </w:rPr>
                                <w:instrText xml:space="preserve"> PAGE   \* MERGEFORMAT </w:instrText>
                              </w:r>
                              <w:r w:rsidRPr="009317CA" w:rsidR="00611EF4">
                                <w:rPr>
                                  <w:rStyle w:val="PageNumber"/>
                                  <w:rFonts w:ascii="Manrope" w:hAnsi="Manrope"/>
                                  <w:b/>
                                  <w:bCs/>
                                  <w:color w:val="FF00FF" w:themeColor="accent1"/>
                                  <w:sz w:val="16"/>
                                  <w:szCs w:val="16"/>
                                </w:rPr>
                                <w:fldChar w:fldCharType="separate"/>
                              </w:r>
                              <w:r w:rsidRPr="009317CA" w:rsidR="00611EF4">
                                <w:rPr>
                                  <w:rStyle w:val="PageNumber"/>
                                  <w:rFonts w:ascii="Manrope" w:hAnsi="Manrope"/>
                                  <w:b/>
                                  <w:bCs/>
                                  <w:color w:val="FF00FF" w:themeColor="accent1"/>
                                  <w:sz w:val="16"/>
                                  <w:szCs w:val="16"/>
                                </w:rPr>
                                <w:t>1</w:t>
                              </w:r>
                              <w:r w:rsidRPr="009317CA" w:rsidR="00611EF4">
                                <w:rPr>
                                  <w:rStyle w:val="PageNumber"/>
                                  <w:rFonts w:ascii="Manrope" w:hAnsi="Manrope"/>
                                  <w:b/>
                                  <w:bCs/>
                                  <w:noProof/>
                                  <w:color w:val="FF00FF" w:themeColor="accent1"/>
                                  <w:sz w:val="16"/>
                                  <w:szCs w:val="16"/>
                                </w:rPr>
                                <w:fldChar w:fldCharType="end"/>
                              </w:r>
                            </w:sdtContent>
                          </w:sdt>
                          <w:r w:rsidRPr="009317CA" w:rsidR="0095547F">
                            <w:rPr>
                              <w:rStyle w:val="PageNumber"/>
                              <w:rFonts w:ascii="Manrope" w:hAnsi="Manrope"/>
                              <w:b/>
                              <w:bCs/>
                              <w:szCs w:val="20"/>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EDBDF8">
            <v:shapetype id="_x0000_t202" coordsize="21600,21600" o:spt="202" path="m,l,21600r21600,l21600,xe" w14:anchorId="57BCC145">
              <v:stroke joinstyle="miter"/>
              <v:path gradientshapeok="t" o:connecttype="rect"/>
            </v:shapetype>
            <v:shape id="_x0000_s1027" style="position:absolute;margin-left:492.95pt;margin-top:-3.4pt;width:12.6pt;height:1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">
              <v:textbox>
                <w:txbxContent>
                  <w:p w:rsidRPr="009317CA" w:rsidR="00611EF4" w:rsidP="00611EF4" w:rsidRDefault="00000000" w14:paraId="5851ED28" w14:textId="52C8742F">
                    <w:pPr>
                      <w:jc w:val="right"/>
                      <w:rPr>
                        <w:rFonts w:ascii="Manrope" w:hAnsi="Manrope"/>
                      </w:rPr>
                    </w:pPr>
                    <w:sdt>
                      <w:sdtPr>
                        <w:id w:val="283505177"/>
                        <w:rPr>
                          <w:rStyle w:val="PageNumber"/>
                          <w:rFonts w:ascii="Manrope" w:hAnsi="Manrope"/>
                        </w:rPr>
                        <w:id w:val="355014933"/>
                        <w:docPartObj>
                          <w:docPartGallery w:val="Page Numbers (Bottom of Page)"/>
                          <w:docPartUnique/>
                        </w:docPartObj>
                      </w:sdtPr>
                      <w:sdtEndPr>
                        <w:rPr>
                          <w:rStyle w:val="PageNumber"/>
                          <w:b/>
                          <w:bCs/>
                          <w:szCs w:val="20"/>
                        </w:rPr>
                      </w:sdtEndPr>
                      <w:sdtContent>
                        <w:r w:rsidRPr="009317CA" w:rsidR="00611EF4">
                          <w:rPr>
                            <w:rStyle w:val="PageNumber"/>
                            <w:rFonts w:ascii="Manrope" w:hAnsi="Manrope"/>
                            <w:b/>
                            <w:bCs/>
                            <w:color w:val="FF00FF" w:themeColor="accent1"/>
                            <w:sz w:val="16"/>
                            <w:szCs w:val="16"/>
                          </w:rPr>
                          <w:fldChar w:fldCharType="begin"/>
                        </w:r>
                        <w:r w:rsidRPr="009317CA" w:rsidR="00611EF4">
                          <w:rPr>
                            <w:rStyle w:val="PageNumber"/>
                            <w:rFonts w:ascii="Manrope" w:hAnsi="Manrope"/>
                            <w:b/>
                            <w:bCs/>
                            <w:color w:val="FF00FF" w:themeColor="accent1"/>
                            <w:sz w:val="16"/>
                            <w:szCs w:val="16"/>
                          </w:rPr>
                          <w:instrText xml:space="preserve"> PAGE   \* MERGEFORMAT </w:instrText>
                        </w:r>
                        <w:r w:rsidRPr="009317CA" w:rsidR="00611EF4">
                          <w:rPr>
                            <w:rStyle w:val="PageNumber"/>
                            <w:rFonts w:ascii="Manrope" w:hAnsi="Manrope"/>
                            <w:b/>
                            <w:bCs/>
                            <w:color w:val="FF00FF" w:themeColor="accent1"/>
                            <w:sz w:val="16"/>
                            <w:szCs w:val="16"/>
                          </w:rPr>
                          <w:fldChar w:fldCharType="separate"/>
                        </w:r>
                        <w:r w:rsidRPr="009317CA" w:rsidR="00611EF4">
                          <w:rPr>
                            <w:rStyle w:val="PageNumber"/>
                            <w:rFonts w:ascii="Manrope" w:hAnsi="Manrope"/>
                            <w:b/>
                            <w:bCs/>
                            <w:color w:val="FF00FF" w:themeColor="accent1"/>
                            <w:sz w:val="16"/>
                            <w:szCs w:val="16"/>
                          </w:rPr>
                          <w:t>1</w:t>
                        </w:r>
                        <w:r w:rsidRPr="009317CA" w:rsidR="00611EF4">
                          <w:rPr>
                            <w:rStyle w:val="PageNumber"/>
                            <w:rFonts w:ascii="Manrope" w:hAnsi="Manrope"/>
                            <w:b/>
                            <w:bCs/>
                            <w:noProof/>
                            <w:color w:val="FF00FF" w:themeColor="accent1"/>
                            <w:sz w:val="16"/>
                            <w:szCs w:val="16"/>
                          </w:rPr>
                          <w:fldChar w:fldCharType="end"/>
                        </w:r>
                      </w:sdtContent>
                    </w:sdt>
                    <w:r w:rsidRPr="009317CA" w:rsidR="0095547F">
                      <w:rPr>
                        <w:rStyle w:val="PageNumber"/>
                        <w:rFonts w:ascii="Manrope" w:hAnsi="Manrope"/>
                        <w:b/>
                        <w:bCs/>
                        <w:szCs w:val="20"/>
                      </w:rPr>
                      <w:t>33</w:t>
                    </w:r>
                  </w:p>
                </w:txbxContent>
              </v:textbox>
            </v:shape>
          </w:pict>
        </mc:Fallback>
      </mc:AlternateContent>
    </w:r>
    <w:r w:rsidRPr="009317CA" w:rsidR="002C52EF">
      <mc:AlternateContent>
        <mc:Choice Requires="wps">
          <w:drawing>
            <wp:anchor distT="0" distB="0" distL="114300" distR="114300" simplePos="0" relativeHeight="251658241" behindDoc="0" locked="0" layoutInCell="1" allowOverlap="1" wp14:anchorId="46A20891" wp14:editId="36A18478">
              <wp:simplePos x="0" y="0"/>
              <wp:positionH relativeFrom="column">
                <wp:posOffset>7982430</wp:posOffset>
              </wp:positionH>
              <wp:positionV relativeFrom="paragraph">
                <wp:posOffset>-5715</wp:posOffset>
              </wp:positionV>
              <wp:extent cx="0" cy="136525"/>
              <wp:effectExtent l="0" t="0" r="38100" b="34925"/>
              <wp:wrapNone/>
              <wp:docPr id="8" name="Straight Connector 8"/>
              <wp:cNvGraphicFramePr/>
              <a:graphic xmlns:a="http://schemas.openxmlformats.org/drawingml/2006/main">
                <a:graphicData uri="http://schemas.microsoft.com/office/word/2010/wordprocessingShape">
                  <wps:wsp>
                    <wps:cNvCnPr/>
                    <wps:spPr>
                      <a:xfrm>
                        <a:off x="0" y="0"/>
                        <a:ext cx="0" cy="13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39587D4B">
            <v:line id="Straight Connector 8" style="position:absolute;z-index:251751936;visibility:visible;mso-wrap-style:square;mso-wrap-distance-left:9pt;mso-wrap-distance-top:0;mso-wrap-distance-right:9pt;mso-wrap-distance-bottom:0;mso-position-horizontal:absolute;mso-position-horizontal-relative:text;mso-position-vertical:absolute;mso-position-vertical-relative:text" o:spid="_x0000_s1026" strokecolor="#f200f2 [3044]" from="628.55pt,-.45pt" to="628.55pt,10.3pt" w14:anchorId="7D3B3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"/>
          </w:pict>
        </mc:Fallback>
      </mc:AlternateContent>
    </w:r>
    <w:r w:rsidRPr="009317CA" w:rsidR="009317CA">
      <w:t>©2025 Press Ganey Associates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8DC" w:rsidP="009C3A26" w:rsidRDefault="003B28DC" w14:paraId="483C67F6" w14:textId="77777777">
      <w:r>
        <w:separator/>
      </w:r>
    </w:p>
    <w:p w:rsidR="003B28DC" w:rsidRDefault="003B28DC" w14:paraId="506D2DE5" w14:textId="77777777"/>
  </w:footnote>
  <w:footnote w:type="continuationSeparator" w:id="0">
    <w:p w:rsidR="003B28DC" w:rsidP="009C3A26" w:rsidRDefault="003B28DC" w14:paraId="4F39106E" w14:textId="77777777">
      <w:r>
        <w:continuationSeparator/>
      </w:r>
    </w:p>
    <w:p w:rsidR="003B28DC" w:rsidRDefault="003B28DC" w14:paraId="5B382E4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A26" w:rsidRDefault="009C3A26" w14:paraId="58D7C484" w14:textId="547E69EC">
    <w:r>
      <w:ptab w:alignment="right" w:relativeTo="margin" w:leader="none"/>
    </w:r>
  </w:p>
  <w:p w:rsidR="00FC3CB6" w:rsidRDefault="00FC3CB6" w14:paraId="6256554F" w14:textId="196B18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2251D" w:rsidRDefault="00A52C4F" w14:paraId="4B48CD3B" w14:textId="44C73675">
    <w:pPr>
      <w:pStyle w:val="Header"/>
    </w:pPr>
    <w:r>
      <w:rPr>
        <w:rFonts w:ascii="Arial" w:hAnsi="Arial" w:cs="Arial"/>
        <w:noProof/>
        <w:sz w:val="16"/>
      </w:rPr>
      <w:drawing>
        <wp:anchor distT="0" distB="0" distL="114300" distR="114300" simplePos="0" relativeHeight="251658240" behindDoc="0" locked="0" layoutInCell="1" allowOverlap="1" wp14:anchorId="1BE2A2F7" wp14:editId="3B68372F">
          <wp:simplePos x="0" y="0"/>
          <wp:positionH relativeFrom="column">
            <wp:posOffset>4632325</wp:posOffset>
          </wp:positionH>
          <wp:positionV relativeFrom="page">
            <wp:posOffset>335915</wp:posOffset>
          </wp:positionV>
          <wp:extent cx="1733550" cy="4019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33550" cy="401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3469b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BD0E671E"/>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singleLevel"/>
    <w:tmpl w:val="EAE4C69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2329446"/>
    <w:lvl w:ilvl="0">
      <w:start w:val="1"/>
      <w:numFmt w:val="bullet"/>
      <w:pStyle w:val="ListBullet5"/>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D644346"/>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CA328AC2"/>
    <w:lvl w:ilvl="0">
      <w:start w:val="1"/>
      <w:numFmt w:val="bullet"/>
      <w:pStyle w:val="ListBullet3"/>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86CF56A"/>
    <w:lvl w:ilvl="0">
      <w:start w:val="1"/>
      <w:numFmt w:val="bullet"/>
      <w:pStyle w:val="ListBullet2"/>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029A0DBE"/>
    <w:lvl w:ilvl="0">
      <w:start w:val="1"/>
      <w:numFmt w:val="decimal"/>
      <w:pStyle w:val="ListNumber"/>
      <w:lvlText w:val="%1."/>
      <w:lvlJc w:val="left"/>
      <w:pPr>
        <w:ind w:left="360" w:hanging="360"/>
      </w:pPr>
      <w:rPr>
        <w:rFonts w:hint="default"/>
        <w:b/>
        <w:i w:val="0"/>
        <w:color w:val="FF00FF" w:themeColor="accent1"/>
      </w:rPr>
    </w:lvl>
  </w:abstractNum>
  <w:abstractNum w:abstractNumId="7" w15:restartNumberingAfterBreak="0">
    <w:nsid w:val="FFFFFF89"/>
    <w:multiLevelType w:val="singleLevel"/>
    <w:tmpl w:val="1A50B29E"/>
    <w:lvl w:ilvl="0">
      <w:start w:val="1"/>
      <w:numFmt w:val="bullet"/>
      <w:pStyle w:val="ListBullet"/>
      <w:lvlText w:val=""/>
      <w:lvlJc w:val="left"/>
      <w:pPr>
        <w:tabs>
          <w:tab w:val="num" w:pos="360"/>
        </w:tabs>
        <w:ind w:left="360" w:hanging="360"/>
      </w:pPr>
      <w:rPr>
        <w:rFonts w:hint="default" w:ascii="Symbol" w:hAnsi="Symbol"/>
      </w:rPr>
    </w:lvl>
  </w:abstractNum>
  <w:abstractNum w:abstractNumId="8" w15:restartNumberingAfterBreak="0">
    <w:nsid w:val="02E406A3"/>
    <w:multiLevelType w:val="multilevel"/>
    <w:tmpl w:val="AF281AF6"/>
    <w:styleLink w:val="CurrentList11"/>
    <w:lvl w:ilvl="0">
      <w:start w:val="1"/>
      <w:numFmt w:val="bullet"/>
      <w:lvlText w:val="–"/>
      <w:lvlJc w:val="left"/>
      <w:pPr>
        <w:ind w:left="720" w:hanging="360"/>
      </w:pPr>
      <w:rPr>
        <w:rFonts w:hint="default" w:ascii="Arial" w:hAnsi="Arial"/>
        <w:b/>
        <w:i w:val="0"/>
        <w:color w:val="FF00FF" w:themeColor="accent1"/>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0F501C93"/>
    <w:multiLevelType w:val="multilevel"/>
    <w:tmpl w:val="604EEE4A"/>
    <w:styleLink w:val="CurrentList9"/>
    <w:lvl w:ilvl="0">
      <w:start w:val="1"/>
      <w:numFmt w:val="decimal"/>
      <w:lvlText w:val="%1."/>
      <w:lvlJc w:val="left"/>
      <w:pPr>
        <w:ind w:left="1324" w:hanging="360"/>
      </w:pPr>
    </w:lvl>
    <w:lvl w:ilvl="1">
      <w:start w:val="1"/>
      <w:numFmt w:val="decimal"/>
      <w:lvlText w:val="%1.%2."/>
      <w:lvlJc w:val="left"/>
      <w:pPr>
        <w:ind w:left="1756" w:hanging="432"/>
      </w:pPr>
    </w:lvl>
    <w:lvl w:ilvl="2">
      <w:start w:val="1"/>
      <w:numFmt w:val="decimal"/>
      <w:lvlText w:val="%1.%2.%3."/>
      <w:lvlJc w:val="left"/>
      <w:pPr>
        <w:ind w:left="2188" w:hanging="504"/>
      </w:pPr>
    </w:lvl>
    <w:lvl w:ilvl="3">
      <w:start w:val="1"/>
      <w:numFmt w:val="decimal"/>
      <w:lvlText w:val="%1.%2.%3.%4."/>
      <w:lvlJc w:val="left"/>
      <w:pPr>
        <w:ind w:left="2692" w:hanging="648"/>
      </w:pPr>
    </w:lvl>
    <w:lvl w:ilvl="4">
      <w:start w:val="1"/>
      <w:numFmt w:val="decimal"/>
      <w:lvlText w:val="%1.%2.%3.%4.%5."/>
      <w:lvlJc w:val="left"/>
      <w:pPr>
        <w:ind w:left="3196" w:hanging="792"/>
      </w:pPr>
    </w:lvl>
    <w:lvl w:ilvl="5">
      <w:start w:val="1"/>
      <w:numFmt w:val="decimal"/>
      <w:lvlText w:val="%1.%2.%3.%4.%5.%6."/>
      <w:lvlJc w:val="left"/>
      <w:pPr>
        <w:ind w:left="3700" w:hanging="936"/>
      </w:pPr>
    </w:lvl>
    <w:lvl w:ilvl="6">
      <w:start w:val="1"/>
      <w:numFmt w:val="decimal"/>
      <w:lvlText w:val="%1.%2.%3.%4.%5.%6.%7."/>
      <w:lvlJc w:val="left"/>
      <w:pPr>
        <w:ind w:left="4204" w:hanging="1080"/>
      </w:pPr>
    </w:lvl>
    <w:lvl w:ilvl="7">
      <w:start w:val="1"/>
      <w:numFmt w:val="decimal"/>
      <w:lvlText w:val="%1.%2.%3.%4.%5.%6.%7.%8."/>
      <w:lvlJc w:val="left"/>
      <w:pPr>
        <w:ind w:left="4708" w:hanging="1224"/>
      </w:pPr>
    </w:lvl>
    <w:lvl w:ilvl="8">
      <w:start w:val="1"/>
      <w:numFmt w:val="decimal"/>
      <w:lvlText w:val="%1.%2.%3.%4.%5.%6.%7.%8.%9."/>
      <w:lvlJc w:val="left"/>
      <w:pPr>
        <w:ind w:left="5284" w:hanging="1440"/>
      </w:pPr>
    </w:lvl>
  </w:abstractNum>
  <w:abstractNum w:abstractNumId="10" w15:restartNumberingAfterBreak="0">
    <w:nsid w:val="11435EF8"/>
    <w:multiLevelType w:val="multilevel"/>
    <w:tmpl w:val="6926705E"/>
    <w:styleLink w:val="CurrentList14"/>
    <w:lvl w:ilvl="0">
      <w:start w:val="1"/>
      <w:numFmt w:val="bullet"/>
      <w:lvlText w:val="–"/>
      <w:lvlJc w:val="left"/>
      <w:pPr>
        <w:ind w:left="1080" w:hanging="360"/>
      </w:pPr>
      <w:rPr>
        <w:rFonts w:hint="default" w:ascii="Century Gothic" w:hAnsi="Century Gothic"/>
        <w:b/>
        <w:i w:val="0"/>
        <w:color w:val="FF00FF" w:themeColor="accent1"/>
        <w:sz w:val="20"/>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11" w15:restartNumberingAfterBreak="0">
    <w:nsid w:val="15E2387F"/>
    <w:multiLevelType w:val="multilevel"/>
    <w:tmpl w:val="AA504F5C"/>
    <w:styleLink w:val="CurrentList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6F859C4"/>
    <w:multiLevelType w:val="multilevel"/>
    <w:tmpl w:val="40404DE6"/>
    <w:name w:val="zzmpPleading1||Pleading1|2|5|1|1|0|41||1|0|33||1|0|33||1|0|33||1|0|33||1|0|32||1|0|32||1|0|32||1|0|32||"/>
    <w:lvl w:ilvl="0">
      <w:start w:val="1"/>
      <w:numFmt w:val="none"/>
      <w:lvlText w:val="%1"/>
      <w:lvlJc w:val="center"/>
      <w:pPr>
        <w:tabs>
          <w:tab w:val="num" w:pos="0"/>
        </w:tabs>
        <w:ind w:left="0" w:firstLine="0"/>
      </w:pPr>
      <w:rPr>
        <w:rFonts w:hint="default" w:ascii="Times New Roman Bold" w:hAnsi="Times New Roman Bold" w:cs="Times New Roman"/>
        <w:b/>
        <w:i w:val="0"/>
        <w:caps w:val="0"/>
        <w:smallCaps w:val="0"/>
        <w:strike w:val="0"/>
        <w:dstrike w:val="0"/>
        <w:outline w:val="0"/>
        <w:shadow w:val="0"/>
        <w:emboss w:val="0"/>
        <w:imprint w:val="0"/>
        <w:vanish w:val="0"/>
        <w:sz w:val="24"/>
        <w:szCs w:val="24"/>
        <w:u w:val="none"/>
        <w:vertAlign w:val="baseline"/>
      </w:rPr>
    </w:lvl>
    <w:lvl w:ilvl="1">
      <w:start w:val="1"/>
      <w:numFmt w:val="none"/>
      <w:lvlText w:val="%2"/>
      <w:lvlJc w:val="left"/>
      <w:pPr>
        <w:tabs>
          <w:tab w:val="num" w:pos="0"/>
        </w:tabs>
        <w:ind w:left="0" w:firstLine="0"/>
      </w:pPr>
      <w:rPr>
        <w:rFonts w:hint="default" w:ascii="Times New Roman Bold" w:hAnsi="Times New Roman Bold" w:cs="Times New Roman"/>
        <w:b/>
        <w:i w:val="0"/>
        <w:caps w:val="0"/>
        <w:smallCaps w:val="0"/>
        <w:strike w:val="0"/>
        <w:dstrike w:val="0"/>
        <w:outline w:val="0"/>
        <w:shadow w:val="0"/>
        <w:emboss w:val="0"/>
        <w:imprint w:val="0"/>
        <w:vanish w:val="0"/>
        <w:sz w:val="24"/>
        <w:szCs w:val="24"/>
        <w:u w:val="none"/>
        <w:vertAlign w:val="baseline"/>
      </w:rPr>
    </w:lvl>
    <w:lvl w:ilvl="2">
      <w:start w:val="1"/>
      <w:numFmt w:val="none"/>
      <w:lvlText w:val="%3"/>
      <w:lvlJc w:val="left"/>
      <w:pPr>
        <w:tabs>
          <w:tab w:val="num" w:pos="720"/>
        </w:tabs>
        <w:ind w:left="720" w:firstLine="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3">
      <w:start w:val="1"/>
      <w:numFmt w:val="lowerLetter"/>
      <w:lvlText w:val="%4."/>
      <w:lvlJc w:val="left"/>
      <w:pPr>
        <w:tabs>
          <w:tab w:val="num" w:pos="2160"/>
        </w:tabs>
        <w:ind w:left="2160" w:hanging="72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4">
      <w:start w:val="1"/>
      <w:numFmt w:val="decimal"/>
      <w:lvlText w:val="(%5)"/>
      <w:lvlJc w:val="left"/>
      <w:pPr>
        <w:tabs>
          <w:tab w:val="num" w:pos="2880"/>
        </w:tabs>
        <w:ind w:left="2880" w:hanging="72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5">
      <w:start w:val="1"/>
      <w:numFmt w:val="lowerLetter"/>
      <w:lvlText w:val="(%6)"/>
      <w:lvlJc w:val="left"/>
      <w:pPr>
        <w:tabs>
          <w:tab w:val="num" w:pos="3600"/>
        </w:tabs>
        <w:ind w:left="360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Roman"/>
      <w:lvlText w:val="(%7)"/>
      <w:lvlJc w:val="left"/>
      <w:pPr>
        <w:tabs>
          <w:tab w:val="num" w:pos="4320"/>
        </w:tabs>
        <w:ind w:left="432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Letter"/>
      <w:lvlText w:val="%8)"/>
      <w:lvlJc w:val="left"/>
      <w:pPr>
        <w:tabs>
          <w:tab w:val="num" w:pos="5040"/>
        </w:tabs>
        <w:ind w:left="504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lowerRoman"/>
      <w:lvlText w:val="%9)"/>
      <w:lvlJc w:val="left"/>
      <w:pPr>
        <w:tabs>
          <w:tab w:val="num" w:pos="5760"/>
        </w:tabs>
        <w:ind w:left="576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abstractNum w:abstractNumId="13" w15:restartNumberingAfterBreak="0">
    <w:nsid w:val="18843BEC"/>
    <w:multiLevelType w:val="multilevel"/>
    <w:tmpl w:val="E87EC18A"/>
    <w:lvl w:ilvl="0">
      <w:start w:val="1"/>
      <w:numFmt w:val="bullet"/>
      <w:lvlText w:val=""/>
      <w:lvlJc w:val="left"/>
      <w:pPr>
        <w:ind w:left="360" w:hanging="360"/>
      </w:pPr>
      <w:rPr>
        <w:rFonts w:hint="default" w:ascii="Symbol" w:hAnsi="Symbol"/>
        <w:b w:val="0"/>
        <w:i w:val="0"/>
        <w:color w:val="FF00FF" w:themeColor="accent1"/>
        <w:sz w:val="20"/>
      </w:rPr>
    </w:lvl>
    <w:lvl w:ilvl="1">
      <w:start w:val="1"/>
      <w:numFmt w:val="bullet"/>
      <w:lvlText w:val="–"/>
      <w:lvlJc w:val="left"/>
      <w:pPr>
        <w:ind w:left="720" w:hanging="360"/>
      </w:pPr>
      <w:rPr>
        <w:rFonts w:hint="default" w:ascii="Arial" w:hAnsi="Arial"/>
        <w:color w:val="FF00FF" w:themeColor="accent1"/>
        <w:sz w:val="18"/>
      </w:rPr>
    </w:lvl>
    <w:lvl w:ilvl="2">
      <w:start w:val="1"/>
      <w:numFmt w:val="bullet"/>
      <w:lvlText w:val=""/>
      <w:lvlJc w:val="left"/>
      <w:pPr>
        <w:ind w:left="1080" w:hanging="360"/>
      </w:pPr>
      <w:rPr>
        <w:rFonts w:hint="default" w:ascii="Symbol" w:hAnsi="Symbol"/>
        <w:color w:val="FF00FF" w:themeColor="accent1"/>
        <w:sz w:val="16"/>
      </w:rPr>
    </w:lvl>
    <w:lvl w:ilvl="3">
      <w:start w:val="1"/>
      <w:numFmt w:val="bullet"/>
      <w:lvlText w:val="–"/>
      <w:lvlJc w:val="left"/>
      <w:pPr>
        <w:tabs>
          <w:tab w:val="num" w:pos="2160"/>
        </w:tabs>
        <w:ind w:left="1440" w:hanging="360"/>
      </w:pPr>
      <w:rPr>
        <w:rFonts w:hint="default" w:ascii="Arial" w:hAnsi="Arial"/>
        <w:color w:val="FF00FF" w:themeColor="accent1"/>
        <w:sz w:val="16"/>
      </w:rPr>
    </w:lvl>
    <w:lvl w:ilvl="4">
      <w:start w:val="1"/>
      <w:numFmt w:val="bullet"/>
      <w:lvlText w:val=""/>
      <w:lvlJc w:val="left"/>
      <w:pPr>
        <w:ind w:left="1800" w:hanging="360"/>
      </w:pPr>
      <w:rPr>
        <w:rFonts w:hint="default" w:ascii="Symbol" w:hAnsi="Symbol"/>
        <w:color w:val="FF00FF" w:themeColor="accent1"/>
        <w:sz w:val="16"/>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4" w15:restartNumberingAfterBreak="0">
    <w:nsid w:val="1ABF3666"/>
    <w:multiLevelType w:val="multilevel"/>
    <w:tmpl w:val="79983AC6"/>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1C703E4D"/>
    <w:multiLevelType w:val="multilevel"/>
    <w:tmpl w:val="2FB48CFE"/>
    <w:lvl w:ilvl="0">
      <w:start w:val="1"/>
      <w:numFmt w:val="decimal"/>
      <w:pStyle w:val="ListNumber3"/>
      <w:lvlText w:val="%1."/>
      <w:lvlJc w:val="left"/>
      <w:pPr>
        <w:ind w:left="1267" w:hanging="360"/>
      </w:pPr>
      <w:rPr>
        <w:rFonts w:hint="default"/>
        <w:b/>
        <w:i w:val="0"/>
        <w:color w:val="FF00FF" w:themeColor="accent1"/>
      </w:rPr>
    </w:lvl>
    <w:lvl w:ilvl="1">
      <w:start w:val="1"/>
      <w:numFmt w:val="decimal"/>
      <w:lvlText w:val="%1.%2."/>
      <w:lvlJc w:val="left"/>
      <w:pPr>
        <w:ind w:left="821" w:hanging="432"/>
      </w:pPr>
      <w:rPr>
        <w:rFonts w:hint="default"/>
      </w:rPr>
    </w:lvl>
    <w:lvl w:ilvl="2">
      <w:start w:val="1"/>
      <w:numFmt w:val="decimal"/>
      <w:lvlText w:val="%1.%2.%3."/>
      <w:lvlJc w:val="left"/>
      <w:pPr>
        <w:ind w:left="1253" w:hanging="504"/>
      </w:pPr>
      <w:rPr>
        <w:rFonts w:hint="default"/>
      </w:rPr>
    </w:lvl>
    <w:lvl w:ilvl="3">
      <w:start w:val="1"/>
      <w:numFmt w:val="decimal"/>
      <w:lvlText w:val="%1.%2.%3.%4."/>
      <w:lvlJc w:val="left"/>
      <w:pPr>
        <w:ind w:left="1757" w:hanging="648"/>
      </w:pPr>
      <w:rPr>
        <w:rFonts w:hint="default"/>
      </w:rPr>
    </w:lvl>
    <w:lvl w:ilvl="4">
      <w:start w:val="1"/>
      <w:numFmt w:val="decimal"/>
      <w:lvlText w:val="%1.%2.%3.%4.%5."/>
      <w:lvlJc w:val="left"/>
      <w:pPr>
        <w:ind w:left="2261" w:hanging="792"/>
      </w:pPr>
      <w:rPr>
        <w:rFonts w:hint="default"/>
      </w:rPr>
    </w:lvl>
    <w:lvl w:ilvl="5">
      <w:start w:val="1"/>
      <w:numFmt w:val="decimal"/>
      <w:lvlText w:val="%1.%2.%3.%4.%5.%6."/>
      <w:lvlJc w:val="left"/>
      <w:pPr>
        <w:ind w:left="2765" w:hanging="936"/>
      </w:pPr>
      <w:rPr>
        <w:rFonts w:hint="default"/>
      </w:rPr>
    </w:lvl>
    <w:lvl w:ilvl="6">
      <w:start w:val="1"/>
      <w:numFmt w:val="decimal"/>
      <w:lvlText w:val="%1.%2.%3.%4.%5.%6.%7."/>
      <w:lvlJc w:val="left"/>
      <w:pPr>
        <w:ind w:left="3269" w:hanging="1080"/>
      </w:pPr>
      <w:rPr>
        <w:rFonts w:hint="default"/>
      </w:rPr>
    </w:lvl>
    <w:lvl w:ilvl="7">
      <w:start w:val="1"/>
      <w:numFmt w:val="decimal"/>
      <w:lvlText w:val="%1.%2.%3.%4.%5.%6.%7.%8."/>
      <w:lvlJc w:val="left"/>
      <w:pPr>
        <w:ind w:left="3773" w:hanging="1224"/>
      </w:pPr>
      <w:rPr>
        <w:rFonts w:hint="default"/>
      </w:rPr>
    </w:lvl>
    <w:lvl w:ilvl="8">
      <w:start w:val="1"/>
      <w:numFmt w:val="decimal"/>
      <w:lvlText w:val="%1.%2.%3.%4.%5.%6.%7.%8.%9."/>
      <w:lvlJc w:val="left"/>
      <w:pPr>
        <w:ind w:left="4349" w:hanging="1440"/>
      </w:pPr>
      <w:rPr>
        <w:rFonts w:hint="default"/>
      </w:rPr>
    </w:lvl>
  </w:abstractNum>
  <w:abstractNum w:abstractNumId="16" w15:restartNumberingAfterBreak="0">
    <w:nsid w:val="2E40146C"/>
    <w:multiLevelType w:val="multilevel"/>
    <w:tmpl w:val="F54E77D2"/>
    <w:styleLink w:val="CurrentList8"/>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7" w15:restartNumberingAfterBreak="0">
    <w:nsid w:val="36F62D0E"/>
    <w:multiLevelType w:val="multilevel"/>
    <w:tmpl w:val="9F38BB5C"/>
    <w:styleLink w:val="CurrentList7"/>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A82C3A"/>
    <w:multiLevelType w:val="multilevel"/>
    <w:tmpl w:val="390269C0"/>
    <w:styleLink w:val="CurrentList5"/>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3F5D204F"/>
    <w:multiLevelType w:val="hybridMultilevel"/>
    <w:tmpl w:val="6EBC81CA"/>
    <w:lvl w:ilvl="0" w:tplc="58F8B450">
      <w:start w:val="1"/>
      <w:numFmt w:val="bullet"/>
      <w:pStyle w:val="List2"/>
      <w:lvlText w:val="–"/>
      <w:lvlJc w:val="left"/>
      <w:pPr>
        <w:ind w:left="720" w:hanging="360"/>
      </w:pPr>
      <w:rPr>
        <w:rFonts w:hint="default" w:ascii="Century Gothic" w:hAnsi="Century Gothic"/>
        <w:b/>
        <w:i w:val="0"/>
        <w:color w:val="FF00FF" w:themeColor="accent1"/>
        <w:sz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047EF1"/>
    <w:multiLevelType w:val="multilevel"/>
    <w:tmpl w:val="3490C7CE"/>
    <w:name w:val="zzmpPleading2||Pleading2|2|5|1|0|0|41||0|0|41||0|0|32||0|0|32||1|0|32||1|0|32||1|0|32||1|0|32||1|0|32||"/>
    <w:lvl w:ilvl="0">
      <w:start w:val="1"/>
      <w:numFmt w:val="none"/>
      <w:suff w:val="nothing"/>
      <w:lvlText w:val=""/>
      <w:lvlJc w:val="left"/>
      <w:pPr>
        <w:ind w:left="0" w:firstLine="0"/>
      </w:pPr>
      <w:rPr>
        <w:rFonts w:hint="default" w:ascii="Times New Roman" w:hAnsi="Times New Roman" w:cs="Times New Roman"/>
        <w:b/>
        <w:i w:val="0"/>
        <w:caps w:val="0"/>
        <w:smallCaps w:val="0"/>
        <w:sz w:val="24"/>
        <w:u w:val="none"/>
      </w:rPr>
    </w:lvl>
    <w:lvl w:ilvl="1">
      <w:start w:val="1"/>
      <w:numFmt w:val="none"/>
      <w:lvlRestart w:val="0"/>
      <w:suff w:val="nothing"/>
      <w:lvlText w:val=""/>
      <w:lvlJc w:val="left"/>
      <w:pPr>
        <w:ind w:left="0" w:firstLine="0"/>
      </w:pPr>
      <w:rPr>
        <w:rFonts w:hint="default" w:ascii="Times New Roman" w:hAnsi="Times New Roman" w:cs="Times New Roman"/>
        <w:b/>
        <w:i w:val="0"/>
        <w:caps w:val="0"/>
        <w:smallCaps w:val="0"/>
        <w:sz w:val="24"/>
        <w:u w:val="none"/>
      </w:rPr>
    </w:lvl>
    <w:lvl w:ilvl="2">
      <w:start w:val="1"/>
      <w:numFmt w:val="none"/>
      <w:lvlRestart w:val="0"/>
      <w:suff w:val="nothing"/>
      <w:lvlText w:val=""/>
      <w:lvlJc w:val="left"/>
      <w:pPr>
        <w:ind w:left="0" w:firstLine="0"/>
      </w:pPr>
      <w:rPr>
        <w:rFonts w:hint="default" w:ascii="Times New Roman" w:hAnsi="Times New Roman" w:cs="Times New Roman"/>
        <w:b w:val="0"/>
        <w:i w:val="0"/>
        <w:caps w:val="0"/>
        <w:smallCaps w:val="0"/>
        <w:sz w:val="24"/>
        <w:u w:val="none"/>
      </w:rPr>
    </w:lvl>
    <w:lvl w:ilvl="3">
      <w:start w:val="1"/>
      <w:numFmt w:val="none"/>
      <w:suff w:val="nothing"/>
      <w:lvlText w:val=""/>
      <w:lvlJc w:val="left"/>
      <w:pPr>
        <w:tabs>
          <w:tab w:val="num" w:pos="2160"/>
        </w:tabs>
        <w:ind w:left="2160" w:hanging="720"/>
      </w:pPr>
      <w:rPr>
        <w:rFonts w:hint="default" w:ascii="Times New Roman" w:hAnsi="Times New Roman" w:cs="Times New Roman"/>
        <w:b/>
        <w:i w:val="0"/>
        <w:caps w:val="0"/>
        <w:smallCaps w:val="0"/>
        <w:sz w:val="24"/>
        <w:szCs w:val="24"/>
        <w:u w:val="none"/>
      </w:rPr>
    </w:lvl>
    <w:lvl w:ilvl="4">
      <w:start w:val="1"/>
      <w:numFmt w:val="decimal"/>
      <w:lvlText w:val="(%5)"/>
      <w:lvlJc w:val="left"/>
      <w:pPr>
        <w:tabs>
          <w:tab w:val="num" w:pos="2880"/>
        </w:tabs>
        <w:ind w:left="2880" w:hanging="720"/>
      </w:pPr>
      <w:rPr>
        <w:rFonts w:hint="default" w:ascii="Times New Roman" w:hAnsi="Times New Roman" w:cs="Times New Roman"/>
        <w:b w:val="0"/>
        <w:i w:val="0"/>
        <w:caps w:val="0"/>
        <w:smallCaps w:val="0"/>
        <w:sz w:val="24"/>
        <w:u w:val="none"/>
      </w:rPr>
    </w:lvl>
    <w:lvl w:ilvl="5">
      <w:start w:val="1"/>
      <w:numFmt w:val="lowerLetter"/>
      <w:lvlText w:val="(%6)"/>
      <w:lvlJc w:val="left"/>
      <w:pPr>
        <w:tabs>
          <w:tab w:val="num" w:pos="3600"/>
        </w:tabs>
        <w:ind w:left="3600" w:hanging="720"/>
      </w:pPr>
      <w:rPr>
        <w:rFonts w:hint="default" w:ascii="Times New Roman" w:hAnsi="Times New Roman" w:cs="Times New Roman"/>
        <w:b w:val="0"/>
        <w:i w:val="0"/>
        <w:caps w:val="0"/>
        <w:smallCaps w:val="0"/>
        <w:sz w:val="24"/>
        <w:u w:val="none"/>
      </w:rPr>
    </w:lvl>
    <w:lvl w:ilvl="6">
      <w:start w:val="1"/>
      <w:numFmt w:val="lowerRoman"/>
      <w:lvlText w:val="(%7)"/>
      <w:lvlJc w:val="left"/>
      <w:pPr>
        <w:tabs>
          <w:tab w:val="num" w:pos="4320"/>
        </w:tabs>
        <w:ind w:left="4320" w:hanging="720"/>
      </w:pPr>
      <w:rPr>
        <w:rFonts w:hint="default" w:ascii="Times New Roman" w:hAnsi="Times New Roman" w:cs="Times New Roman"/>
        <w:b w:val="0"/>
        <w:i w:val="0"/>
        <w:caps w:val="0"/>
        <w:smallCaps w:val="0"/>
        <w:sz w:val="24"/>
        <w:u w:val="none"/>
      </w:rPr>
    </w:lvl>
    <w:lvl w:ilvl="7">
      <w:start w:val="1"/>
      <w:numFmt w:val="lowerLetter"/>
      <w:lvlText w:val="%8)"/>
      <w:lvlJc w:val="left"/>
      <w:pPr>
        <w:tabs>
          <w:tab w:val="num" w:pos="5040"/>
        </w:tabs>
        <w:ind w:left="5040" w:hanging="720"/>
      </w:pPr>
      <w:rPr>
        <w:rFonts w:hint="default" w:ascii="Times New Roman" w:hAnsi="Times New Roman" w:cs="Times New Roman"/>
        <w:b w:val="0"/>
        <w:i w:val="0"/>
        <w:caps w:val="0"/>
        <w:smallCaps w:val="0"/>
        <w:sz w:val="24"/>
        <w:u w:val="none"/>
      </w:rPr>
    </w:lvl>
    <w:lvl w:ilvl="8">
      <w:start w:val="1"/>
      <w:numFmt w:val="lowerRoman"/>
      <w:lvlText w:val="%9)"/>
      <w:lvlJc w:val="left"/>
      <w:pPr>
        <w:tabs>
          <w:tab w:val="num" w:pos="5760"/>
        </w:tabs>
        <w:ind w:left="5760" w:hanging="720"/>
      </w:pPr>
      <w:rPr>
        <w:rFonts w:hint="default" w:ascii="Times New Roman" w:hAnsi="Times New Roman" w:cs="Times New Roman"/>
        <w:b w:val="0"/>
        <w:i w:val="0"/>
        <w:caps w:val="0"/>
        <w:smallCaps w:val="0"/>
        <w:sz w:val="24"/>
        <w:u w:val="none"/>
      </w:rPr>
    </w:lvl>
  </w:abstractNum>
  <w:abstractNum w:abstractNumId="21" w15:restartNumberingAfterBreak="0">
    <w:nsid w:val="4D0D3A15"/>
    <w:multiLevelType w:val="multilevel"/>
    <w:tmpl w:val="74B0E1AE"/>
    <w:styleLink w:val="CurrentList13"/>
    <w:lvl w:ilvl="0">
      <w:start w:val="1"/>
      <w:numFmt w:val="bullet"/>
      <w:lvlText w:val="–"/>
      <w:lvlJc w:val="left"/>
      <w:pPr>
        <w:ind w:left="360" w:hanging="360"/>
      </w:pPr>
      <w:rPr>
        <w:rFonts w:hint="default" w:ascii="Century Gothic" w:hAnsi="Century Gothic"/>
        <w:b w:val="0"/>
        <w:i w:val="0"/>
        <w:color w:val="FF00FF" w:themeColor="accent1"/>
        <w:sz w:val="20"/>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2" w15:restartNumberingAfterBreak="0">
    <w:nsid w:val="4E0B4C36"/>
    <w:multiLevelType w:val="multilevel"/>
    <w:tmpl w:val="E87EC18A"/>
    <w:styleLink w:val="CurrentList12"/>
    <w:lvl w:ilvl="0">
      <w:start w:val="1"/>
      <w:numFmt w:val="bullet"/>
      <w:lvlText w:val=""/>
      <w:lvlJc w:val="left"/>
      <w:pPr>
        <w:ind w:left="360" w:hanging="360"/>
      </w:pPr>
      <w:rPr>
        <w:rFonts w:hint="default" w:ascii="Symbol" w:hAnsi="Symbol"/>
        <w:b w:val="0"/>
        <w:i w:val="0"/>
        <w:color w:val="FF00FF" w:themeColor="accent1"/>
        <w:sz w:val="20"/>
      </w:rPr>
    </w:lvl>
    <w:lvl w:ilvl="1">
      <w:start w:val="1"/>
      <w:numFmt w:val="bullet"/>
      <w:lvlText w:val="–"/>
      <w:lvlJc w:val="left"/>
      <w:pPr>
        <w:ind w:left="720" w:hanging="360"/>
      </w:pPr>
      <w:rPr>
        <w:rFonts w:hint="default" w:ascii="Arial" w:hAnsi="Arial"/>
        <w:color w:val="FF00FF" w:themeColor="accent1"/>
        <w:sz w:val="18"/>
      </w:rPr>
    </w:lvl>
    <w:lvl w:ilvl="2">
      <w:start w:val="1"/>
      <w:numFmt w:val="bullet"/>
      <w:lvlText w:val=""/>
      <w:lvlJc w:val="left"/>
      <w:pPr>
        <w:ind w:left="1080" w:hanging="360"/>
      </w:pPr>
      <w:rPr>
        <w:rFonts w:hint="default" w:ascii="Symbol" w:hAnsi="Symbol"/>
        <w:color w:val="FF00FF" w:themeColor="accent1"/>
        <w:sz w:val="16"/>
      </w:rPr>
    </w:lvl>
    <w:lvl w:ilvl="3">
      <w:start w:val="1"/>
      <w:numFmt w:val="bullet"/>
      <w:lvlText w:val="–"/>
      <w:lvlJc w:val="left"/>
      <w:pPr>
        <w:tabs>
          <w:tab w:val="num" w:pos="2160"/>
        </w:tabs>
        <w:ind w:left="1440" w:hanging="360"/>
      </w:pPr>
      <w:rPr>
        <w:rFonts w:hint="default" w:ascii="Arial" w:hAnsi="Arial"/>
        <w:color w:val="FF00FF" w:themeColor="accent1"/>
        <w:sz w:val="16"/>
      </w:rPr>
    </w:lvl>
    <w:lvl w:ilvl="4">
      <w:start w:val="1"/>
      <w:numFmt w:val="bullet"/>
      <w:lvlText w:val=""/>
      <w:lvlJc w:val="left"/>
      <w:pPr>
        <w:ind w:left="1800" w:hanging="360"/>
      </w:pPr>
      <w:rPr>
        <w:rFonts w:hint="default" w:ascii="Symbol" w:hAnsi="Symbol"/>
        <w:color w:val="FF00FF" w:themeColor="accent1"/>
        <w:sz w:val="16"/>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3" w15:restartNumberingAfterBreak="0">
    <w:nsid w:val="4F1514AA"/>
    <w:multiLevelType w:val="hybridMultilevel"/>
    <w:tmpl w:val="EF88E9B2"/>
    <w:lvl w:ilvl="0" w:tplc="0AFA8536">
      <w:start w:val="1"/>
      <w:numFmt w:val="bullet"/>
      <w:pStyle w:val="List"/>
      <w:lvlText w:val="–"/>
      <w:lvlJc w:val="left"/>
      <w:pPr>
        <w:ind w:left="360" w:hanging="360"/>
      </w:pPr>
      <w:rPr>
        <w:rFonts w:hint="default" w:ascii="Century Gothic" w:hAnsi="Century Gothic"/>
        <w:b/>
        <w:i w:val="0"/>
        <w:color w:val="FF00FF" w:themeColor="accent1"/>
        <w:sz w:val="20"/>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4" w15:restartNumberingAfterBreak="0">
    <w:nsid w:val="4FBF274F"/>
    <w:multiLevelType w:val="hybridMultilevel"/>
    <w:tmpl w:val="3B522DB2"/>
    <w:lvl w:ilvl="0" w:tplc="7840A9CA">
      <w:start w:val="1"/>
      <w:numFmt w:val="bullet"/>
      <w:pStyle w:val="List3"/>
      <w:lvlText w:val="–"/>
      <w:lvlJc w:val="left"/>
      <w:pPr>
        <w:ind w:left="1080" w:hanging="360"/>
      </w:pPr>
      <w:rPr>
        <w:rFonts w:hint="default" w:ascii="Century Gothic" w:hAnsi="Century Gothic"/>
        <w:b w:val="0"/>
        <w:i w:val="0"/>
        <w:color w:val="FF00FF" w:themeColor="accent1"/>
        <w:sz w:val="20"/>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559C7846"/>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4C6E82"/>
    <w:multiLevelType w:val="multilevel"/>
    <w:tmpl w:val="5B903AC0"/>
    <w:name w:val="zzmpOutline||Outline|2|6|1|1|4|9||1|4|1||1|4|1||1|4|1||1|4|0||1|4|0||1|4|0||1|4|0||1|4|0||"/>
    <w:lvl w:ilvl="0">
      <w:start w:val="1"/>
      <w:numFmt w:val="upperRoman"/>
      <w:lvlText w:val="%1."/>
      <w:lvlJc w:val="left"/>
      <w:pPr>
        <w:tabs>
          <w:tab w:val="num" w:pos="720"/>
        </w:tabs>
        <w:ind w:left="0" w:firstLine="0"/>
      </w:pPr>
      <w:rPr>
        <w:rFonts w:ascii="CG Omega" w:hAnsi="CG Omega" w:cs="Times New Roman"/>
        <w:b w:val="0"/>
        <w:i w:val="0"/>
        <w:caps/>
        <w:smallCaps w:val="0"/>
        <w:u w:val="none"/>
      </w:rPr>
    </w:lvl>
    <w:lvl w:ilvl="1">
      <w:start w:val="1"/>
      <w:numFmt w:val="upperLetter"/>
      <w:lvlText w:val="%2."/>
      <w:lvlJc w:val="left"/>
      <w:pPr>
        <w:tabs>
          <w:tab w:val="num" w:pos="1440"/>
        </w:tabs>
        <w:ind w:left="0" w:firstLine="720"/>
      </w:pPr>
      <w:rPr>
        <w:rFonts w:ascii="CG Omega" w:hAnsi="CG Omega" w:cs="Times New Roman"/>
        <w:b w:val="0"/>
        <w:i w:val="0"/>
        <w:caps w:val="0"/>
        <w:smallCaps w:val="0"/>
        <w:u w:val="none"/>
      </w:rPr>
    </w:lvl>
    <w:lvl w:ilvl="2">
      <w:start w:val="1"/>
      <w:numFmt w:val="decimal"/>
      <w:lvlText w:val="%3."/>
      <w:lvlJc w:val="left"/>
      <w:pPr>
        <w:tabs>
          <w:tab w:val="num" w:pos="2160"/>
        </w:tabs>
        <w:ind w:left="0" w:firstLine="1440"/>
      </w:pPr>
      <w:rPr>
        <w:rFonts w:ascii="CG Omega" w:hAnsi="CG Omega" w:cs="Times New Roman"/>
        <w:b w:val="0"/>
        <w:i w:val="0"/>
        <w:caps w:val="0"/>
        <w:smallCaps w:val="0"/>
        <w:u w:val="none"/>
      </w:rPr>
    </w:lvl>
    <w:lvl w:ilvl="3">
      <w:start w:val="1"/>
      <w:numFmt w:val="lowerLetter"/>
      <w:lvlText w:val="%4."/>
      <w:lvlJc w:val="left"/>
      <w:pPr>
        <w:tabs>
          <w:tab w:val="num" w:pos="2880"/>
        </w:tabs>
        <w:ind w:left="0" w:firstLine="2160"/>
      </w:pPr>
      <w:rPr>
        <w:rFonts w:ascii="CG Omega" w:hAnsi="CG Omega" w:cs="Times New Roman"/>
        <w:b/>
        <w:i w:val="0"/>
        <w:caps w:val="0"/>
        <w:smallCaps w:val="0"/>
        <w:u w:val="none"/>
      </w:rPr>
    </w:lvl>
    <w:lvl w:ilvl="4">
      <w:start w:val="1"/>
      <w:numFmt w:val="lowerRoman"/>
      <w:lvlText w:val="(%5)"/>
      <w:lvlJc w:val="left"/>
      <w:pPr>
        <w:tabs>
          <w:tab w:val="num" w:pos="3600"/>
        </w:tabs>
        <w:ind w:left="0" w:firstLine="2880"/>
      </w:pPr>
      <w:rPr>
        <w:rFonts w:ascii="CG Omega" w:hAnsi="CG Omega" w:cs="Times New Roman"/>
        <w:b/>
        <w:i w:val="0"/>
        <w:caps w:val="0"/>
        <w:smallCaps w:val="0"/>
        <w:u w:val="none"/>
      </w:rPr>
    </w:lvl>
    <w:lvl w:ilvl="5">
      <w:start w:val="1"/>
      <w:numFmt w:val="lowerLetter"/>
      <w:lvlText w:val="(%6)"/>
      <w:lvlJc w:val="left"/>
      <w:pPr>
        <w:tabs>
          <w:tab w:val="num" w:pos="4320"/>
        </w:tabs>
        <w:ind w:left="0" w:firstLine="3600"/>
      </w:pPr>
      <w:rPr>
        <w:rFonts w:ascii="CG Omega" w:hAnsi="CG Omega" w:cs="Times New Roman"/>
        <w:b w:val="0"/>
        <w:i w:val="0"/>
        <w:caps w:val="0"/>
        <w:smallCaps w:val="0"/>
        <w:u w:val="none"/>
      </w:rPr>
    </w:lvl>
    <w:lvl w:ilvl="6">
      <w:start w:val="1"/>
      <w:numFmt w:val="decimal"/>
      <w:lvlText w:val="(%7)"/>
      <w:lvlJc w:val="left"/>
      <w:pPr>
        <w:tabs>
          <w:tab w:val="num" w:pos="5040"/>
        </w:tabs>
        <w:ind w:left="0" w:firstLine="4320"/>
      </w:pPr>
      <w:rPr>
        <w:rFonts w:ascii="CG Omega" w:hAnsi="CG Omega" w:cs="Times New Roman"/>
        <w:b w:val="0"/>
        <w:i w:val="0"/>
        <w:caps w:val="0"/>
        <w:smallCaps w:val="0"/>
        <w:u w:val="none"/>
      </w:rPr>
    </w:lvl>
    <w:lvl w:ilvl="7">
      <w:start w:val="1"/>
      <w:numFmt w:val="lowerRoman"/>
      <w:lvlText w:val="%8)"/>
      <w:lvlJc w:val="left"/>
      <w:pPr>
        <w:tabs>
          <w:tab w:val="num" w:pos="5760"/>
        </w:tabs>
        <w:ind w:left="0" w:firstLine="5040"/>
      </w:pPr>
      <w:rPr>
        <w:rFonts w:ascii="CG Omega" w:hAnsi="CG Omega" w:cs="Times New Roman"/>
        <w:b w:val="0"/>
        <w:i w:val="0"/>
        <w:caps w:val="0"/>
        <w:smallCaps w:val="0"/>
        <w:u w:val="none"/>
      </w:rPr>
    </w:lvl>
    <w:lvl w:ilvl="8">
      <w:start w:val="1"/>
      <w:numFmt w:val="lowerLetter"/>
      <w:lvlText w:val="%9)"/>
      <w:lvlJc w:val="left"/>
      <w:pPr>
        <w:tabs>
          <w:tab w:val="num" w:pos="6480"/>
        </w:tabs>
        <w:ind w:left="0" w:firstLine="5760"/>
      </w:pPr>
      <w:rPr>
        <w:rFonts w:ascii="CG Omega" w:hAnsi="CG Omega" w:cs="Times New Roman"/>
        <w:b w:val="0"/>
        <w:i w:val="0"/>
        <w:caps w:val="0"/>
        <w:smallCaps w:val="0"/>
        <w:u w:val="none"/>
      </w:rPr>
    </w:lvl>
  </w:abstractNum>
  <w:abstractNum w:abstractNumId="27" w15:restartNumberingAfterBreak="0">
    <w:nsid w:val="68555069"/>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367135"/>
    <w:multiLevelType w:val="multilevel"/>
    <w:tmpl w:val="289C48E0"/>
    <w:styleLink w:val="CurrentList1"/>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7FF4102"/>
    <w:multiLevelType w:val="multilevel"/>
    <w:tmpl w:val="87B6F52C"/>
    <w:lvl w:ilvl="0">
      <w:start w:val="1"/>
      <w:numFmt w:val="decimal"/>
      <w:pStyle w:val="ListNumber2"/>
      <w:lvlText w:val="%1."/>
      <w:lvlJc w:val="left"/>
      <w:pPr>
        <w:ind w:left="814" w:hanging="360"/>
      </w:pPr>
      <w:rPr>
        <w:rFonts w:hint="default"/>
        <w:b/>
        <w:i w:val="0"/>
        <w:color w:val="FF00FF" w:themeColor="accent1"/>
      </w:rPr>
    </w:lvl>
    <w:lvl w:ilvl="1">
      <w:start w:val="1"/>
      <w:numFmt w:val="decimal"/>
      <w:lvlText w:val="%1.%2."/>
      <w:lvlJc w:val="left"/>
      <w:pPr>
        <w:ind w:left="1246" w:hanging="432"/>
      </w:pPr>
      <w:rPr>
        <w:rFonts w:hint="default"/>
      </w:rPr>
    </w:lvl>
    <w:lvl w:ilvl="2">
      <w:start w:val="1"/>
      <w:numFmt w:val="decimal"/>
      <w:lvlText w:val="%1.%2.%3."/>
      <w:lvlJc w:val="left"/>
      <w:pPr>
        <w:ind w:left="1678" w:hanging="504"/>
      </w:pPr>
      <w:rPr>
        <w:rFonts w:hint="default"/>
      </w:rPr>
    </w:lvl>
    <w:lvl w:ilvl="3">
      <w:start w:val="1"/>
      <w:numFmt w:val="decimal"/>
      <w:lvlText w:val="%1.%2.%3.%4."/>
      <w:lvlJc w:val="left"/>
      <w:pPr>
        <w:ind w:left="2182" w:hanging="648"/>
      </w:pPr>
      <w:rPr>
        <w:rFonts w:hint="default"/>
      </w:rPr>
    </w:lvl>
    <w:lvl w:ilvl="4">
      <w:start w:val="1"/>
      <w:numFmt w:val="decimal"/>
      <w:lvlText w:val="%1.%2.%3.%4.%5."/>
      <w:lvlJc w:val="left"/>
      <w:pPr>
        <w:ind w:left="2686" w:hanging="792"/>
      </w:pPr>
      <w:rPr>
        <w:rFonts w:hint="default"/>
      </w:rPr>
    </w:lvl>
    <w:lvl w:ilvl="5">
      <w:start w:val="1"/>
      <w:numFmt w:val="decimal"/>
      <w:lvlText w:val="%1.%2.%3.%4.%5.%6."/>
      <w:lvlJc w:val="left"/>
      <w:pPr>
        <w:ind w:left="3190" w:hanging="936"/>
      </w:pPr>
      <w:rPr>
        <w:rFonts w:hint="default"/>
      </w:rPr>
    </w:lvl>
    <w:lvl w:ilvl="6">
      <w:start w:val="1"/>
      <w:numFmt w:val="decimal"/>
      <w:lvlText w:val="%1.%2.%3.%4.%5.%6.%7."/>
      <w:lvlJc w:val="left"/>
      <w:pPr>
        <w:ind w:left="3694" w:hanging="1080"/>
      </w:pPr>
      <w:rPr>
        <w:rFonts w:hint="default"/>
      </w:rPr>
    </w:lvl>
    <w:lvl w:ilvl="7">
      <w:start w:val="1"/>
      <w:numFmt w:val="decimal"/>
      <w:lvlText w:val="%1.%2.%3.%4.%5.%6.%7.%8."/>
      <w:lvlJc w:val="left"/>
      <w:pPr>
        <w:ind w:left="4198" w:hanging="1224"/>
      </w:pPr>
      <w:rPr>
        <w:rFonts w:hint="default"/>
      </w:rPr>
    </w:lvl>
    <w:lvl w:ilvl="8">
      <w:start w:val="1"/>
      <w:numFmt w:val="decimal"/>
      <w:lvlText w:val="%1.%2.%3.%4.%5.%6.%7.%8.%9."/>
      <w:lvlJc w:val="left"/>
      <w:pPr>
        <w:ind w:left="4774" w:hanging="1440"/>
      </w:pPr>
      <w:rPr>
        <w:rFonts w:hint="default"/>
      </w:rPr>
    </w:lvl>
  </w:abstractNum>
  <w:abstractNum w:abstractNumId="30" w15:restartNumberingAfterBreak="0">
    <w:nsid w:val="7AD0619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31">
    <w:abstractNumId w:val="31"/>
  </w:num>
  <w:num w:numId="1" w16cid:durableId="1679582492">
    <w:abstractNumId w:val="28"/>
  </w:num>
  <w:num w:numId="2" w16cid:durableId="1299409768">
    <w:abstractNumId w:val="25"/>
  </w:num>
  <w:num w:numId="3" w16cid:durableId="746416152">
    <w:abstractNumId w:val="30"/>
  </w:num>
  <w:num w:numId="4" w16cid:durableId="978656909">
    <w:abstractNumId w:val="6"/>
  </w:num>
  <w:num w:numId="5" w16cid:durableId="1302660134">
    <w:abstractNumId w:val="29"/>
  </w:num>
  <w:num w:numId="6" w16cid:durableId="2107340692">
    <w:abstractNumId w:val="11"/>
  </w:num>
  <w:num w:numId="7" w16cid:durableId="1100027567">
    <w:abstractNumId w:val="18"/>
  </w:num>
  <w:num w:numId="8" w16cid:durableId="1211840085">
    <w:abstractNumId w:val="15"/>
  </w:num>
  <w:num w:numId="9" w16cid:durableId="2100983938">
    <w:abstractNumId w:val="14"/>
  </w:num>
  <w:num w:numId="10" w16cid:durableId="1575505809">
    <w:abstractNumId w:val="19"/>
  </w:num>
  <w:num w:numId="11" w16cid:durableId="1540437021">
    <w:abstractNumId w:val="24"/>
  </w:num>
  <w:num w:numId="12" w16cid:durableId="141965952">
    <w:abstractNumId w:val="17"/>
  </w:num>
  <w:num w:numId="13" w16cid:durableId="1403675074">
    <w:abstractNumId w:val="0"/>
  </w:num>
  <w:num w:numId="14" w16cid:durableId="940572890">
    <w:abstractNumId w:val="1"/>
  </w:num>
  <w:num w:numId="15" w16cid:durableId="580259237">
    <w:abstractNumId w:val="2"/>
  </w:num>
  <w:num w:numId="16" w16cid:durableId="86460165">
    <w:abstractNumId w:val="3"/>
  </w:num>
  <w:num w:numId="17" w16cid:durableId="1569654610">
    <w:abstractNumId w:val="4"/>
  </w:num>
  <w:num w:numId="18" w16cid:durableId="1952123885">
    <w:abstractNumId w:val="5"/>
  </w:num>
  <w:num w:numId="19" w16cid:durableId="649947833">
    <w:abstractNumId w:val="7"/>
  </w:num>
  <w:num w:numId="20" w16cid:durableId="742992648">
    <w:abstractNumId w:val="16"/>
  </w:num>
  <w:num w:numId="21" w16cid:durableId="753866591">
    <w:abstractNumId w:val="9"/>
  </w:num>
  <w:num w:numId="22" w16cid:durableId="1659915160">
    <w:abstractNumId w:val="23"/>
  </w:num>
  <w:num w:numId="23" w16cid:durableId="1384214675">
    <w:abstractNumId w:val="13"/>
  </w:num>
  <w:num w:numId="24" w16cid:durableId="155729696">
    <w:abstractNumId w:val="6"/>
    <w:lvlOverride w:ilvl="0">
      <w:startOverride w:val="1"/>
    </w:lvlOverride>
  </w:num>
  <w:num w:numId="25" w16cid:durableId="412777356">
    <w:abstractNumId w:val="6"/>
    <w:lvlOverride w:ilvl="0">
      <w:startOverride w:val="1"/>
    </w:lvlOverride>
  </w:num>
  <w:num w:numId="26" w16cid:durableId="831486666">
    <w:abstractNumId w:val="27"/>
  </w:num>
  <w:num w:numId="27" w16cid:durableId="1480228145">
    <w:abstractNumId w:val="8"/>
  </w:num>
  <w:num w:numId="28" w16cid:durableId="1896037766">
    <w:abstractNumId w:val="22"/>
  </w:num>
  <w:num w:numId="29" w16cid:durableId="1817529819">
    <w:abstractNumId w:val="21"/>
  </w:num>
  <w:num w:numId="30" w16cid:durableId="544829572">
    <w:abstractNumId w:val="10"/>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E3"/>
    <w:rsid w:val="0001047D"/>
    <w:rsid w:val="00015E28"/>
    <w:rsid w:val="000224F0"/>
    <w:rsid w:val="00022BCF"/>
    <w:rsid w:val="00034711"/>
    <w:rsid w:val="00040E11"/>
    <w:rsid w:val="00046605"/>
    <w:rsid w:val="0004691E"/>
    <w:rsid w:val="00050137"/>
    <w:rsid w:val="0005465A"/>
    <w:rsid w:val="00067240"/>
    <w:rsid w:val="00072379"/>
    <w:rsid w:val="0008367A"/>
    <w:rsid w:val="00095BD1"/>
    <w:rsid w:val="00097272"/>
    <w:rsid w:val="000A2F42"/>
    <w:rsid w:val="000A4BE5"/>
    <w:rsid w:val="000A645F"/>
    <w:rsid w:val="000B01CC"/>
    <w:rsid w:val="000B0F80"/>
    <w:rsid w:val="000B2488"/>
    <w:rsid w:val="000B45A4"/>
    <w:rsid w:val="000D17C0"/>
    <w:rsid w:val="000D19EB"/>
    <w:rsid w:val="000D522E"/>
    <w:rsid w:val="000E072B"/>
    <w:rsid w:val="000E202E"/>
    <w:rsid w:val="000E2DB5"/>
    <w:rsid w:val="000E50A5"/>
    <w:rsid w:val="000F72A0"/>
    <w:rsid w:val="00120275"/>
    <w:rsid w:val="00120839"/>
    <w:rsid w:val="001362F2"/>
    <w:rsid w:val="00136419"/>
    <w:rsid w:val="00137DC8"/>
    <w:rsid w:val="00140029"/>
    <w:rsid w:val="00142D64"/>
    <w:rsid w:val="00151AF1"/>
    <w:rsid w:val="00152B8F"/>
    <w:rsid w:val="0015405F"/>
    <w:rsid w:val="0015732F"/>
    <w:rsid w:val="001633D3"/>
    <w:rsid w:val="00171021"/>
    <w:rsid w:val="00173BB1"/>
    <w:rsid w:val="00174573"/>
    <w:rsid w:val="00181C59"/>
    <w:rsid w:val="0018463F"/>
    <w:rsid w:val="001957BD"/>
    <w:rsid w:val="00195A7F"/>
    <w:rsid w:val="001A3C21"/>
    <w:rsid w:val="001A4E61"/>
    <w:rsid w:val="001A5FD0"/>
    <w:rsid w:val="001A72D0"/>
    <w:rsid w:val="001B213D"/>
    <w:rsid w:val="001B229A"/>
    <w:rsid w:val="001B2540"/>
    <w:rsid w:val="001B32BA"/>
    <w:rsid w:val="001B7D47"/>
    <w:rsid w:val="001C08D8"/>
    <w:rsid w:val="001C3A10"/>
    <w:rsid w:val="001C4AFC"/>
    <w:rsid w:val="001C7500"/>
    <w:rsid w:val="001C79A0"/>
    <w:rsid w:val="001E487E"/>
    <w:rsid w:val="001E5C6B"/>
    <w:rsid w:val="001E77BB"/>
    <w:rsid w:val="001F661D"/>
    <w:rsid w:val="00200002"/>
    <w:rsid w:val="00206FE2"/>
    <w:rsid w:val="00210684"/>
    <w:rsid w:val="0021143E"/>
    <w:rsid w:val="0021615A"/>
    <w:rsid w:val="002173E3"/>
    <w:rsid w:val="00221AED"/>
    <w:rsid w:val="00232933"/>
    <w:rsid w:val="00233177"/>
    <w:rsid w:val="002353ED"/>
    <w:rsid w:val="0023541C"/>
    <w:rsid w:val="00237D34"/>
    <w:rsid w:val="0024470B"/>
    <w:rsid w:val="002506A1"/>
    <w:rsid w:val="002518D3"/>
    <w:rsid w:val="002531B2"/>
    <w:rsid w:val="00254CC6"/>
    <w:rsid w:val="002560B6"/>
    <w:rsid w:val="0026195E"/>
    <w:rsid w:val="00262C9D"/>
    <w:rsid w:val="0027086B"/>
    <w:rsid w:val="00285E7B"/>
    <w:rsid w:val="002902BA"/>
    <w:rsid w:val="00290A01"/>
    <w:rsid w:val="00296884"/>
    <w:rsid w:val="002B1BCE"/>
    <w:rsid w:val="002B62E1"/>
    <w:rsid w:val="002C52EF"/>
    <w:rsid w:val="002E5BFE"/>
    <w:rsid w:val="002F4D43"/>
    <w:rsid w:val="0030607B"/>
    <w:rsid w:val="00307668"/>
    <w:rsid w:val="0031756B"/>
    <w:rsid w:val="00322FD2"/>
    <w:rsid w:val="003269FF"/>
    <w:rsid w:val="00333792"/>
    <w:rsid w:val="0034091F"/>
    <w:rsid w:val="0034321A"/>
    <w:rsid w:val="00345655"/>
    <w:rsid w:val="00345E63"/>
    <w:rsid w:val="00346BE2"/>
    <w:rsid w:val="00347788"/>
    <w:rsid w:val="0034798A"/>
    <w:rsid w:val="0035250D"/>
    <w:rsid w:val="00356331"/>
    <w:rsid w:val="00363B54"/>
    <w:rsid w:val="00363BBD"/>
    <w:rsid w:val="00364370"/>
    <w:rsid w:val="00375663"/>
    <w:rsid w:val="00392751"/>
    <w:rsid w:val="003978CF"/>
    <w:rsid w:val="00397E43"/>
    <w:rsid w:val="003A14F0"/>
    <w:rsid w:val="003A67C9"/>
    <w:rsid w:val="003B28DC"/>
    <w:rsid w:val="003B5C64"/>
    <w:rsid w:val="003C0337"/>
    <w:rsid w:val="003C1A65"/>
    <w:rsid w:val="003C2579"/>
    <w:rsid w:val="003C4C29"/>
    <w:rsid w:val="003C5F54"/>
    <w:rsid w:val="003C6102"/>
    <w:rsid w:val="003D0DC9"/>
    <w:rsid w:val="003D38C9"/>
    <w:rsid w:val="003D7600"/>
    <w:rsid w:val="003E0163"/>
    <w:rsid w:val="003E2181"/>
    <w:rsid w:val="003E22F4"/>
    <w:rsid w:val="003F5473"/>
    <w:rsid w:val="003F717E"/>
    <w:rsid w:val="00401EBF"/>
    <w:rsid w:val="00403537"/>
    <w:rsid w:val="00421A2C"/>
    <w:rsid w:val="00421AF6"/>
    <w:rsid w:val="00422FA3"/>
    <w:rsid w:val="00425EA0"/>
    <w:rsid w:val="00432495"/>
    <w:rsid w:val="00434107"/>
    <w:rsid w:val="00435A28"/>
    <w:rsid w:val="004441D1"/>
    <w:rsid w:val="00461376"/>
    <w:rsid w:val="004670DA"/>
    <w:rsid w:val="004733DE"/>
    <w:rsid w:val="004762A5"/>
    <w:rsid w:val="00480E8D"/>
    <w:rsid w:val="004865B4"/>
    <w:rsid w:val="00490FFE"/>
    <w:rsid w:val="00494325"/>
    <w:rsid w:val="00495AF2"/>
    <w:rsid w:val="00497125"/>
    <w:rsid w:val="004A28E4"/>
    <w:rsid w:val="004A754B"/>
    <w:rsid w:val="004A7F4E"/>
    <w:rsid w:val="004B5B06"/>
    <w:rsid w:val="004B60E3"/>
    <w:rsid w:val="004C040A"/>
    <w:rsid w:val="004D1EA7"/>
    <w:rsid w:val="004D5D13"/>
    <w:rsid w:val="004D5D8D"/>
    <w:rsid w:val="004E7001"/>
    <w:rsid w:val="004F6070"/>
    <w:rsid w:val="004F6141"/>
    <w:rsid w:val="00500F65"/>
    <w:rsid w:val="00501D3E"/>
    <w:rsid w:val="005029F2"/>
    <w:rsid w:val="00505477"/>
    <w:rsid w:val="005056D0"/>
    <w:rsid w:val="00505BD4"/>
    <w:rsid w:val="0051010A"/>
    <w:rsid w:val="005120EB"/>
    <w:rsid w:val="005159F3"/>
    <w:rsid w:val="00520C47"/>
    <w:rsid w:val="005244C2"/>
    <w:rsid w:val="0052576A"/>
    <w:rsid w:val="00525C76"/>
    <w:rsid w:val="005279BB"/>
    <w:rsid w:val="00532324"/>
    <w:rsid w:val="00535A4A"/>
    <w:rsid w:val="0053753E"/>
    <w:rsid w:val="00542765"/>
    <w:rsid w:val="00544CA9"/>
    <w:rsid w:val="00545C02"/>
    <w:rsid w:val="00550329"/>
    <w:rsid w:val="00557B6B"/>
    <w:rsid w:val="00565391"/>
    <w:rsid w:val="00571BA3"/>
    <w:rsid w:val="0059003E"/>
    <w:rsid w:val="00590117"/>
    <w:rsid w:val="0059084B"/>
    <w:rsid w:val="00591203"/>
    <w:rsid w:val="00591E56"/>
    <w:rsid w:val="00595E70"/>
    <w:rsid w:val="005A3BF9"/>
    <w:rsid w:val="005B045B"/>
    <w:rsid w:val="005B048D"/>
    <w:rsid w:val="005B513C"/>
    <w:rsid w:val="005C2232"/>
    <w:rsid w:val="005E33A6"/>
    <w:rsid w:val="005E4B9F"/>
    <w:rsid w:val="005F2884"/>
    <w:rsid w:val="00604734"/>
    <w:rsid w:val="0060726C"/>
    <w:rsid w:val="00611EF4"/>
    <w:rsid w:val="0062251D"/>
    <w:rsid w:val="00624A97"/>
    <w:rsid w:val="00632203"/>
    <w:rsid w:val="0063440A"/>
    <w:rsid w:val="00634E1A"/>
    <w:rsid w:val="006447F1"/>
    <w:rsid w:val="00663334"/>
    <w:rsid w:val="006663BB"/>
    <w:rsid w:val="00671796"/>
    <w:rsid w:val="00672482"/>
    <w:rsid w:val="006750A0"/>
    <w:rsid w:val="00684F0A"/>
    <w:rsid w:val="0069127A"/>
    <w:rsid w:val="00691EB2"/>
    <w:rsid w:val="00692E72"/>
    <w:rsid w:val="00697417"/>
    <w:rsid w:val="006A0381"/>
    <w:rsid w:val="006B55CE"/>
    <w:rsid w:val="006B6342"/>
    <w:rsid w:val="006C2C18"/>
    <w:rsid w:val="006C4436"/>
    <w:rsid w:val="006C792F"/>
    <w:rsid w:val="006D7885"/>
    <w:rsid w:val="006E7048"/>
    <w:rsid w:val="006E7C84"/>
    <w:rsid w:val="006F1B4A"/>
    <w:rsid w:val="006F31BC"/>
    <w:rsid w:val="0071268E"/>
    <w:rsid w:val="0071737F"/>
    <w:rsid w:val="00722E08"/>
    <w:rsid w:val="00726EA0"/>
    <w:rsid w:val="00727CF9"/>
    <w:rsid w:val="00741A3F"/>
    <w:rsid w:val="00751857"/>
    <w:rsid w:val="00752079"/>
    <w:rsid w:val="00754375"/>
    <w:rsid w:val="0075554E"/>
    <w:rsid w:val="0076625B"/>
    <w:rsid w:val="00766572"/>
    <w:rsid w:val="00767DE8"/>
    <w:rsid w:val="00773E32"/>
    <w:rsid w:val="00775B5D"/>
    <w:rsid w:val="00781F77"/>
    <w:rsid w:val="00792592"/>
    <w:rsid w:val="007928B7"/>
    <w:rsid w:val="00793F32"/>
    <w:rsid w:val="007945BC"/>
    <w:rsid w:val="00795A30"/>
    <w:rsid w:val="007A1499"/>
    <w:rsid w:val="007B41FF"/>
    <w:rsid w:val="007D16BC"/>
    <w:rsid w:val="007D3DBF"/>
    <w:rsid w:val="007E1663"/>
    <w:rsid w:val="007E1842"/>
    <w:rsid w:val="007E52AE"/>
    <w:rsid w:val="007F5EEB"/>
    <w:rsid w:val="007F789F"/>
    <w:rsid w:val="00801EE8"/>
    <w:rsid w:val="008034E7"/>
    <w:rsid w:val="008117AC"/>
    <w:rsid w:val="008169E1"/>
    <w:rsid w:val="00817538"/>
    <w:rsid w:val="0083101B"/>
    <w:rsid w:val="0083166A"/>
    <w:rsid w:val="00846690"/>
    <w:rsid w:val="00850D71"/>
    <w:rsid w:val="00856A98"/>
    <w:rsid w:val="00857C36"/>
    <w:rsid w:val="00863303"/>
    <w:rsid w:val="00864888"/>
    <w:rsid w:val="00873890"/>
    <w:rsid w:val="00876730"/>
    <w:rsid w:val="00880CAF"/>
    <w:rsid w:val="008874F8"/>
    <w:rsid w:val="00893383"/>
    <w:rsid w:val="00894437"/>
    <w:rsid w:val="00897E88"/>
    <w:rsid w:val="008B5710"/>
    <w:rsid w:val="008C14C6"/>
    <w:rsid w:val="008C167C"/>
    <w:rsid w:val="008C3150"/>
    <w:rsid w:val="008C500D"/>
    <w:rsid w:val="008D0FEE"/>
    <w:rsid w:val="008E68CA"/>
    <w:rsid w:val="008F14F9"/>
    <w:rsid w:val="008F7BAC"/>
    <w:rsid w:val="00903C46"/>
    <w:rsid w:val="009317CA"/>
    <w:rsid w:val="0093466A"/>
    <w:rsid w:val="00940AC7"/>
    <w:rsid w:val="0094341E"/>
    <w:rsid w:val="009446EE"/>
    <w:rsid w:val="009534FF"/>
    <w:rsid w:val="00954BB3"/>
    <w:rsid w:val="0095547F"/>
    <w:rsid w:val="00962AF4"/>
    <w:rsid w:val="00966632"/>
    <w:rsid w:val="00971688"/>
    <w:rsid w:val="009821BD"/>
    <w:rsid w:val="00984735"/>
    <w:rsid w:val="00991523"/>
    <w:rsid w:val="00993946"/>
    <w:rsid w:val="00993F4F"/>
    <w:rsid w:val="009A2DE4"/>
    <w:rsid w:val="009A6E67"/>
    <w:rsid w:val="009A7102"/>
    <w:rsid w:val="009B3BBF"/>
    <w:rsid w:val="009B6989"/>
    <w:rsid w:val="009C3A26"/>
    <w:rsid w:val="009C7FFC"/>
    <w:rsid w:val="009D1F61"/>
    <w:rsid w:val="009D2B26"/>
    <w:rsid w:val="009D40C3"/>
    <w:rsid w:val="009D50C2"/>
    <w:rsid w:val="009D6090"/>
    <w:rsid w:val="009D7B1D"/>
    <w:rsid w:val="009F1A9A"/>
    <w:rsid w:val="009F21A7"/>
    <w:rsid w:val="009F2894"/>
    <w:rsid w:val="009F662A"/>
    <w:rsid w:val="009F69FD"/>
    <w:rsid w:val="00A0781D"/>
    <w:rsid w:val="00A10508"/>
    <w:rsid w:val="00A1057F"/>
    <w:rsid w:val="00A204AA"/>
    <w:rsid w:val="00A2414A"/>
    <w:rsid w:val="00A248B9"/>
    <w:rsid w:val="00A270DE"/>
    <w:rsid w:val="00A335E9"/>
    <w:rsid w:val="00A34262"/>
    <w:rsid w:val="00A371DE"/>
    <w:rsid w:val="00A43CEC"/>
    <w:rsid w:val="00A470A3"/>
    <w:rsid w:val="00A51BCE"/>
    <w:rsid w:val="00A527C4"/>
    <w:rsid w:val="00A52C4F"/>
    <w:rsid w:val="00A613B6"/>
    <w:rsid w:val="00A62FBA"/>
    <w:rsid w:val="00A70353"/>
    <w:rsid w:val="00A76573"/>
    <w:rsid w:val="00A84174"/>
    <w:rsid w:val="00A860AC"/>
    <w:rsid w:val="00A910D2"/>
    <w:rsid w:val="00A91D87"/>
    <w:rsid w:val="00A95677"/>
    <w:rsid w:val="00AA11A8"/>
    <w:rsid w:val="00AB2377"/>
    <w:rsid w:val="00AB3ED5"/>
    <w:rsid w:val="00AB44C6"/>
    <w:rsid w:val="00AB5C81"/>
    <w:rsid w:val="00AC0CD0"/>
    <w:rsid w:val="00AC152C"/>
    <w:rsid w:val="00AC47F6"/>
    <w:rsid w:val="00AD0151"/>
    <w:rsid w:val="00AD04BA"/>
    <w:rsid w:val="00AD77F2"/>
    <w:rsid w:val="00AF19B1"/>
    <w:rsid w:val="00B022BB"/>
    <w:rsid w:val="00B061E7"/>
    <w:rsid w:val="00B068B3"/>
    <w:rsid w:val="00B06E3B"/>
    <w:rsid w:val="00B12453"/>
    <w:rsid w:val="00B12EDF"/>
    <w:rsid w:val="00B1300D"/>
    <w:rsid w:val="00B14C00"/>
    <w:rsid w:val="00B26ACB"/>
    <w:rsid w:val="00B36ADC"/>
    <w:rsid w:val="00B4281D"/>
    <w:rsid w:val="00B63DEF"/>
    <w:rsid w:val="00B64EBC"/>
    <w:rsid w:val="00B659B1"/>
    <w:rsid w:val="00B71BB2"/>
    <w:rsid w:val="00B93191"/>
    <w:rsid w:val="00B97454"/>
    <w:rsid w:val="00BA2EAB"/>
    <w:rsid w:val="00BD0F23"/>
    <w:rsid w:val="00BD35DC"/>
    <w:rsid w:val="00BE1A9E"/>
    <w:rsid w:val="00BF1711"/>
    <w:rsid w:val="00C0398C"/>
    <w:rsid w:val="00C04111"/>
    <w:rsid w:val="00C12F4D"/>
    <w:rsid w:val="00C16BC0"/>
    <w:rsid w:val="00C17821"/>
    <w:rsid w:val="00C22ABC"/>
    <w:rsid w:val="00C30798"/>
    <w:rsid w:val="00C3334F"/>
    <w:rsid w:val="00C35B52"/>
    <w:rsid w:val="00C448C3"/>
    <w:rsid w:val="00C508B5"/>
    <w:rsid w:val="00C52F44"/>
    <w:rsid w:val="00C63B4A"/>
    <w:rsid w:val="00C707E4"/>
    <w:rsid w:val="00C801F6"/>
    <w:rsid w:val="00C81BAA"/>
    <w:rsid w:val="00C84147"/>
    <w:rsid w:val="00C91B25"/>
    <w:rsid w:val="00C92A86"/>
    <w:rsid w:val="00CA5130"/>
    <w:rsid w:val="00CB0A5D"/>
    <w:rsid w:val="00CB184F"/>
    <w:rsid w:val="00CB50C9"/>
    <w:rsid w:val="00CB5790"/>
    <w:rsid w:val="00CC742C"/>
    <w:rsid w:val="00CD0C79"/>
    <w:rsid w:val="00CD5DEA"/>
    <w:rsid w:val="00CD7110"/>
    <w:rsid w:val="00CE5DAE"/>
    <w:rsid w:val="00CE6B47"/>
    <w:rsid w:val="00CF0CC7"/>
    <w:rsid w:val="00CF56BA"/>
    <w:rsid w:val="00D01FD5"/>
    <w:rsid w:val="00D03E78"/>
    <w:rsid w:val="00D17B70"/>
    <w:rsid w:val="00D22F29"/>
    <w:rsid w:val="00D23E2C"/>
    <w:rsid w:val="00D3065B"/>
    <w:rsid w:val="00D44C6B"/>
    <w:rsid w:val="00D45E5C"/>
    <w:rsid w:val="00D47856"/>
    <w:rsid w:val="00D5024B"/>
    <w:rsid w:val="00D57313"/>
    <w:rsid w:val="00D64DAF"/>
    <w:rsid w:val="00D6543B"/>
    <w:rsid w:val="00D72859"/>
    <w:rsid w:val="00D754A3"/>
    <w:rsid w:val="00D7710E"/>
    <w:rsid w:val="00D8231B"/>
    <w:rsid w:val="00D832B6"/>
    <w:rsid w:val="00D833E6"/>
    <w:rsid w:val="00D853A5"/>
    <w:rsid w:val="00D87BFD"/>
    <w:rsid w:val="00D960B5"/>
    <w:rsid w:val="00DA553A"/>
    <w:rsid w:val="00DB018F"/>
    <w:rsid w:val="00DB453E"/>
    <w:rsid w:val="00DC7B3A"/>
    <w:rsid w:val="00DE109E"/>
    <w:rsid w:val="00DE658A"/>
    <w:rsid w:val="00DE6B4E"/>
    <w:rsid w:val="00DF5B55"/>
    <w:rsid w:val="00E07695"/>
    <w:rsid w:val="00E10484"/>
    <w:rsid w:val="00E1402F"/>
    <w:rsid w:val="00E2379E"/>
    <w:rsid w:val="00E2478D"/>
    <w:rsid w:val="00E36D82"/>
    <w:rsid w:val="00E64C05"/>
    <w:rsid w:val="00E71ED2"/>
    <w:rsid w:val="00E7377C"/>
    <w:rsid w:val="00E73AAB"/>
    <w:rsid w:val="00E767C6"/>
    <w:rsid w:val="00E77AD6"/>
    <w:rsid w:val="00E77E29"/>
    <w:rsid w:val="00E960CB"/>
    <w:rsid w:val="00E96713"/>
    <w:rsid w:val="00EA56CB"/>
    <w:rsid w:val="00EB1B21"/>
    <w:rsid w:val="00EB2C31"/>
    <w:rsid w:val="00EB75D0"/>
    <w:rsid w:val="00EB78A3"/>
    <w:rsid w:val="00EC4F38"/>
    <w:rsid w:val="00EC6E68"/>
    <w:rsid w:val="00ED2489"/>
    <w:rsid w:val="00ED7F8E"/>
    <w:rsid w:val="00EE4221"/>
    <w:rsid w:val="00EE61D5"/>
    <w:rsid w:val="00F03E08"/>
    <w:rsid w:val="00F11634"/>
    <w:rsid w:val="00F12C5B"/>
    <w:rsid w:val="00F13E02"/>
    <w:rsid w:val="00F23FFA"/>
    <w:rsid w:val="00F24EAF"/>
    <w:rsid w:val="00F26B5F"/>
    <w:rsid w:val="00F27893"/>
    <w:rsid w:val="00F32809"/>
    <w:rsid w:val="00F3669B"/>
    <w:rsid w:val="00F42231"/>
    <w:rsid w:val="00F44E5D"/>
    <w:rsid w:val="00F45F5C"/>
    <w:rsid w:val="00F47DA5"/>
    <w:rsid w:val="00F56018"/>
    <w:rsid w:val="00F623C3"/>
    <w:rsid w:val="00F63C91"/>
    <w:rsid w:val="00F63DD8"/>
    <w:rsid w:val="00F80D6B"/>
    <w:rsid w:val="00F83E3D"/>
    <w:rsid w:val="00FB5372"/>
    <w:rsid w:val="00FC12E6"/>
    <w:rsid w:val="00FC3CB6"/>
    <w:rsid w:val="00FC6C54"/>
    <w:rsid w:val="00FD0D58"/>
    <w:rsid w:val="00FD33EE"/>
    <w:rsid w:val="00FE1FE7"/>
    <w:rsid w:val="00FE21A5"/>
    <w:rsid w:val="00FE3ACB"/>
    <w:rsid w:val="00FF0166"/>
    <w:rsid w:val="00FF4AD0"/>
    <w:rsid w:val="00FF506E"/>
    <w:rsid w:val="00FF5F0A"/>
    <w:rsid w:val="00FF78EB"/>
    <w:rsid w:val="09644263"/>
    <w:rsid w:val="145C5CAD"/>
    <w:rsid w:val="345716D0"/>
    <w:rsid w:val="4CC3A14C"/>
    <w:rsid w:val="61C5D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3C38F"/>
  <w15:docId w15:val="{D8F44FBF-A166-433C-84D0-098391901B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1" w:qFormat="1"/>
    <w:lsdException w:name="heading 2" w:semiHidden="1" w:unhideWhenUsed="1" w:qFormat="1"/>
    <w:lsdException w:name="heading 3" w:uiPriority="9"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uiPriority="99"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99"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uiPriority="99"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Grid" w:uiPriority="39"/>
    <w:lsdException w:name="Table Theme" w:uiPriority="99"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0E2DB5"/>
    <w:rPr>
      <w:rFonts w:eastAsia="Century Gothic Pro" w:cs="Century Gothic Pro"/>
      <w:color w:val="0B1C3F" w:themeColor="text1"/>
      <w:sz w:val="20"/>
    </w:rPr>
  </w:style>
  <w:style w:type="paragraph" w:styleId="Heading1">
    <w:name w:val="heading 1"/>
    <w:basedOn w:val="Normal"/>
    <w:link w:val="Heading1Char"/>
    <w:autoRedefine/>
    <w:qFormat/>
    <w:rsid w:val="005F2884"/>
    <w:pPr>
      <w:keepNext/>
      <w:keepLines/>
      <w:spacing w:after="360"/>
      <w:outlineLvl w:val="0"/>
    </w:pPr>
    <w:rPr>
      <w:rFonts w:ascii="Manrope" w:hAnsi="Manrope" w:cs="Times New Roman (Headings CS)" w:eastAsiaTheme="majorEastAsia"/>
      <w:b/>
      <w:sz w:val="52"/>
      <w:szCs w:val="32"/>
    </w:rPr>
  </w:style>
  <w:style w:type="paragraph" w:styleId="Heading2">
    <w:name w:val="heading 2"/>
    <w:basedOn w:val="Normal"/>
    <w:next w:val="Heading1"/>
    <w:link w:val="Heading2Char"/>
    <w:unhideWhenUsed/>
    <w:qFormat/>
    <w:rsid w:val="005F2884"/>
    <w:pPr>
      <w:keepNext/>
      <w:keepLines/>
      <w:spacing w:after="240"/>
      <w:ind w:right="8"/>
      <w:outlineLvl w:val="1"/>
    </w:pPr>
    <w:rPr>
      <w:rFonts w:ascii="Manrope" w:hAnsi="Manrope" w:cs="Times New Roman (Headings CS)" w:eastAsiaTheme="majorEastAsia"/>
      <w:b/>
      <w:spacing w:val="2"/>
      <w:sz w:val="32"/>
      <w:szCs w:val="28"/>
    </w:rPr>
  </w:style>
  <w:style w:type="paragraph" w:styleId="Heading3">
    <w:name w:val="heading 3"/>
    <w:basedOn w:val="Normal"/>
    <w:next w:val="Normal"/>
    <w:link w:val="Heading3Char"/>
    <w:autoRedefine/>
    <w:uiPriority w:val="9"/>
    <w:unhideWhenUsed/>
    <w:qFormat/>
    <w:rsid w:val="00CB5790"/>
    <w:pPr>
      <w:keepNext/>
      <w:keepLines/>
      <w:spacing w:before="240" w:after="120"/>
      <w:ind w:right="8"/>
      <w:outlineLvl w:val="2"/>
    </w:pPr>
    <w:rPr>
      <w:rFonts w:ascii="Manrope" w:hAnsi="Manrope" w:cs="Times New Roman (Headings CS)" w:eastAsiaTheme="majorEastAsia"/>
      <w:b/>
      <w:bCs/>
      <w:color w:val="3C567E" w:themeColor="accent3"/>
      <w:spacing w:val="4"/>
      <w:sz w:val="24"/>
      <w:szCs w:val="28"/>
    </w:rPr>
  </w:style>
  <w:style w:type="paragraph" w:styleId="Heading4">
    <w:name w:val="heading 4"/>
    <w:basedOn w:val="Normal"/>
    <w:next w:val="Normal"/>
    <w:link w:val="Heading4Char"/>
    <w:unhideWhenUsed/>
    <w:rsid w:val="00D3065B"/>
    <w:pPr>
      <w:keepNext/>
      <w:keepLines/>
      <w:spacing w:before="40" w:after="40"/>
      <w:outlineLvl w:val="3"/>
    </w:pPr>
    <w:rPr>
      <w:rFonts w:asciiTheme="majorHAnsi" w:hAnsiTheme="majorHAnsi" w:eastAsiaTheme="majorEastAsia" w:cstheme="majorBidi"/>
      <w:b/>
      <w:iCs/>
      <w:color w:val="FF00FF" w:themeColor="accent1"/>
    </w:rPr>
  </w:style>
  <w:style w:type="paragraph" w:styleId="Heading5">
    <w:name w:val="heading 5"/>
    <w:aliases w:val="Heading 5 Capitals"/>
    <w:basedOn w:val="Normal"/>
    <w:next w:val="Normal"/>
    <w:link w:val="Heading5Char"/>
    <w:unhideWhenUsed/>
    <w:rsid w:val="006A0381"/>
    <w:pPr>
      <w:keepNext/>
      <w:keepLines/>
      <w:spacing w:before="40"/>
      <w:outlineLvl w:val="4"/>
    </w:pPr>
    <w:rPr>
      <w:rFonts w:cs="Times New Roman (Headings CS)" w:asciiTheme="majorHAnsi" w:hAnsiTheme="majorHAnsi" w:eastAsiaTheme="majorEastAsia"/>
      <w:b/>
      <w:caps/>
      <w:color w:val="FF00FF" w:themeColor="accent1"/>
      <w:sz w:val="18"/>
    </w:rPr>
  </w:style>
  <w:style w:type="paragraph" w:styleId="Heading6">
    <w:name w:val="heading 6"/>
    <w:basedOn w:val="Normal"/>
    <w:next w:val="Normal"/>
    <w:link w:val="Heading6Char"/>
    <w:unhideWhenUsed/>
    <w:rsid w:val="00022BCF"/>
    <w:pPr>
      <w:keepNext/>
      <w:keepLines/>
      <w:widowControl/>
      <w:autoSpaceDE/>
      <w:autoSpaceDN/>
      <w:spacing w:before="40" w:line="260" w:lineRule="exact"/>
      <w:outlineLvl w:val="5"/>
    </w:pPr>
    <w:rPr>
      <w:rFonts w:eastAsia="Times New Roman" w:cs="Times New Roman"/>
      <w:sz w:val="18"/>
      <w:szCs w:val="24"/>
      <w:lang w:eastAsia="ja-JP"/>
    </w:rPr>
  </w:style>
  <w:style w:type="paragraph" w:styleId="Heading7">
    <w:name w:val="heading 7"/>
    <w:basedOn w:val="Normal"/>
    <w:next w:val="Normal"/>
    <w:link w:val="Heading7Char"/>
    <w:unhideWhenUsed/>
    <w:rsid w:val="00A335E9"/>
    <w:pPr>
      <w:keepNext/>
      <w:keepLines/>
      <w:widowControl/>
      <w:autoSpaceDE/>
      <w:autoSpaceDN/>
      <w:spacing w:before="60" w:after="180"/>
      <w:outlineLvl w:val="6"/>
    </w:pPr>
    <w:rPr>
      <w:rFonts w:eastAsia="Times New Roman" w:cs="Times New Roman"/>
      <w:i/>
      <w:iCs/>
      <w:color w:val="16263B"/>
      <w:spacing w:val="14"/>
      <w:szCs w:val="24"/>
      <w:lang w:eastAsia="ja-JP"/>
    </w:rPr>
  </w:style>
  <w:style w:type="paragraph" w:styleId="Heading8">
    <w:name w:val="heading 8"/>
    <w:basedOn w:val="Normal"/>
    <w:next w:val="Normal"/>
    <w:link w:val="Heading8Char"/>
    <w:unhideWhenUsed/>
    <w:rsid w:val="00022BCF"/>
    <w:pPr>
      <w:keepNext/>
      <w:keepLines/>
      <w:widowControl/>
      <w:autoSpaceDE/>
      <w:autoSpaceDN/>
      <w:spacing w:before="60" w:after="180" w:line="240" w:lineRule="exact"/>
      <w:outlineLvl w:val="7"/>
    </w:pPr>
    <w:rPr>
      <w:rFonts w:eastAsia="Times New Roman" w:cs="Times New Roman"/>
      <w:spacing w:val="14"/>
      <w:sz w:val="18"/>
      <w:szCs w:val="21"/>
      <w:lang w:eastAsia="ja-JP"/>
    </w:rPr>
  </w:style>
  <w:style w:type="paragraph" w:styleId="Heading9">
    <w:name w:val="heading 9"/>
    <w:basedOn w:val="Normal"/>
    <w:next w:val="Normal"/>
    <w:link w:val="Heading9Char"/>
    <w:unhideWhenUsed/>
    <w:rsid w:val="00022BCF"/>
    <w:pPr>
      <w:keepNext/>
      <w:keepLines/>
      <w:widowControl/>
      <w:autoSpaceDE/>
      <w:autoSpaceDN/>
      <w:spacing w:before="60" w:after="180"/>
      <w:outlineLvl w:val="8"/>
    </w:pPr>
    <w:rPr>
      <w:rFonts w:eastAsia="Times New Roman" w:cs="Times New Roman"/>
      <w:i/>
      <w:iCs/>
      <w:spacing w:val="14"/>
      <w:sz w:val="16"/>
      <w:szCs w:val="21"/>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autoRedefine/>
    <w:qFormat/>
    <w:rsid w:val="00966632"/>
    <w:pPr>
      <w:widowControl/>
      <w:spacing w:after="240"/>
      <w:ind w:right="14"/>
    </w:pPr>
    <w:rPr>
      <w:rFonts w:ascii="Manrope" w:hAnsi="Manrope"/>
      <w:bCs/>
      <w:sz w:val="22"/>
    </w:rPr>
  </w:style>
  <w:style w:type="paragraph" w:styleId="BodyText2">
    <w:name w:val="Body Text 2"/>
    <w:basedOn w:val="Normal"/>
    <w:link w:val="BodyText2Char"/>
    <w:unhideWhenUsed/>
    <w:qFormat/>
    <w:rsid w:val="00864888"/>
    <w:pPr>
      <w:spacing w:after="80" w:line="220" w:lineRule="exact"/>
    </w:pPr>
    <w:rPr>
      <w:rFonts w:ascii="Century Gothic" w:hAnsi="Century Gothic"/>
      <w:sz w:val="18"/>
    </w:rPr>
  </w:style>
  <w:style w:type="character" w:styleId="BodyText2Char" w:customStyle="1">
    <w:name w:val="Body Text 2 Char"/>
    <w:basedOn w:val="DefaultParagraphFont"/>
    <w:link w:val="BodyText2"/>
    <w:rsid w:val="00864888"/>
    <w:rPr>
      <w:rFonts w:ascii="Century Gothic" w:hAnsi="Century Gothic" w:eastAsia="Century Gothic Pro" w:cs="Century Gothic Pro"/>
      <w:color w:val="0B1C3F" w:themeColor="text1"/>
      <w:sz w:val="18"/>
    </w:rPr>
  </w:style>
  <w:style w:type="numbering" w:styleId="CurrentList7" w:customStyle="1">
    <w:name w:val="Current List7"/>
    <w:uiPriority w:val="99"/>
    <w:rsid w:val="003E0163"/>
    <w:pPr>
      <w:numPr>
        <w:numId w:val="12"/>
      </w:numPr>
    </w:pPr>
  </w:style>
  <w:style w:type="numbering" w:styleId="CurrentList6" w:customStyle="1">
    <w:name w:val="Current List6"/>
    <w:uiPriority w:val="99"/>
    <w:rsid w:val="00754375"/>
    <w:pPr>
      <w:numPr>
        <w:numId w:val="9"/>
      </w:numPr>
    </w:pPr>
  </w:style>
  <w:style w:type="paragraph" w:styleId="Footer">
    <w:name w:val="footer"/>
    <w:aliases w:val="Reference Body Style"/>
    <w:basedOn w:val="Normal"/>
    <w:link w:val="FooterChar"/>
    <w:autoRedefine/>
    <w:uiPriority w:val="99"/>
    <w:unhideWhenUsed/>
    <w:qFormat/>
    <w:rsid w:val="00544CA9"/>
    <w:pPr>
      <w:tabs>
        <w:tab w:val="center" w:pos="4513"/>
        <w:tab w:val="right" w:pos="9026"/>
      </w:tabs>
      <w:ind w:right="-648"/>
    </w:pPr>
    <w:rPr>
      <w:rFonts w:ascii="Manrope" w:hAnsi="Manrope" w:cs="Arial"/>
      <w:noProof/>
      <w:sz w:val="16"/>
      <w:szCs w:val="16"/>
    </w:rPr>
  </w:style>
  <w:style w:type="character" w:styleId="FooterChar" w:customStyle="1">
    <w:name w:val="Footer Char"/>
    <w:aliases w:val="Reference Body Style Char"/>
    <w:basedOn w:val="DefaultParagraphFont"/>
    <w:link w:val="Footer"/>
    <w:uiPriority w:val="99"/>
    <w:rsid w:val="00544CA9"/>
    <w:rPr>
      <w:rFonts w:ascii="Manrope" w:hAnsi="Manrope" w:eastAsia="Century Gothic Pro" w:cs="Arial"/>
      <w:noProof/>
      <w:color w:val="0B1C3F" w:themeColor="text1"/>
      <w:sz w:val="16"/>
      <w:szCs w:val="16"/>
    </w:rPr>
  </w:style>
  <w:style w:type="character" w:styleId="Heading1Char" w:customStyle="1">
    <w:name w:val="Heading 1 Char"/>
    <w:basedOn w:val="DefaultParagraphFont"/>
    <w:link w:val="Heading1"/>
    <w:rsid w:val="005F2884"/>
    <w:rPr>
      <w:rFonts w:ascii="Manrope" w:hAnsi="Manrope" w:cs="Times New Roman (Headings CS)" w:eastAsiaTheme="majorEastAsia"/>
      <w:b/>
      <w:color w:val="0B1C3F" w:themeColor="text1"/>
      <w:sz w:val="52"/>
      <w:szCs w:val="32"/>
    </w:rPr>
  </w:style>
  <w:style w:type="paragraph" w:styleId="Title">
    <w:name w:val="Title"/>
    <w:basedOn w:val="Normal"/>
    <w:next w:val="Normal"/>
    <w:link w:val="TitleChar"/>
    <w:rsid w:val="00D22F29"/>
    <w:pPr>
      <w:spacing w:after="400"/>
      <w:contextualSpacing/>
    </w:pPr>
    <w:rPr>
      <w:rFonts w:cs="Times New Roman (Headings CS)" w:asciiTheme="majorHAnsi" w:hAnsiTheme="majorHAnsi" w:eastAsiaTheme="majorEastAsia"/>
      <w:b/>
      <w:spacing w:val="2"/>
      <w:kern w:val="28"/>
      <w:sz w:val="52"/>
      <w:szCs w:val="56"/>
    </w:rPr>
  </w:style>
  <w:style w:type="character" w:styleId="TitleChar" w:customStyle="1">
    <w:name w:val="Title Char"/>
    <w:basedOn w:val="DefaultParagraphFont"/>
    <w:link w:val="Title"/>
    <w:rsid w:val="00D22F29"/>
    <w:rPr>
      <w:rFonts w:cs="Times New Roman (Headings CS)" w:asciiTheme="majorHAnsi" w:hAnsiTheme="majorHAnsi" w:eastAsiaTheme="majorEastAsia"/>
      <w:b/>
      <w:color w:val="0B1C3F" w:themeColor="text1"/>
      <w:spacing w:val="2"/>
      <w:kern w:val="28"/>
      <w:sz w:val="52"/>
      <w:szCs w:val="56"/>
    </w:rPr>
  </w:style>
  <w:style w:type="character" w:styleId="Heading2Char" w:customStyle="1">
    <w:name w:val="Heading 2 Char"/>
    <w:basedOn w:val="DefaultParagraphFont"/>
    <w:link w:val="Heading2"/>
    <w:rsid w:val="005F2884"/>
    <w:rPr>
      <w:rFonts w:ascii="Manrope" w:hAnsi="Manrope" w:cs="Times New Roman (Headings CS)" w:eastAsiaTheme="majorEastAsia"/>
      <w:b/>
      <w:color w:val="0B1C3F" w:themeColor="text1"/>
      <w:spacing w:val="2"/>
      <w:sz w:val="32"/>
      <w:szCs w:val="28"/>
    </w:rPr>
  </w:style>
  <w:style w:type="character" w:styleId="Heading3Char" w:customStyle="1">
    <w:name w:val="Heading 3 Char"/>
    <w:basedOn w:val="DefaultParagraphFont"/>
    <w:link w:val="Heading3"/>
    <w:uiPriority w:val="9"/>
    <w:rsid w:val="00CB5790"/>
    <w:rPr>
      <w:rFonts w:ascii="Manrope" w:hAnsi="Manrope" w:cs="Times New Roman (Headings CS)" w:eastAsiaTheme="majorEastAsia"/>
      <w:b/>
      <w:bCs/>
      <w:color w:val="3C567E" w:themeColor="accent3"/>
      <w:spacing w:val="4"/>
      <w:sz w:val="24"/>
      <w:szCs w:val="28"/>
    </w:rPr>
  </w:style>
  <w:style w:type="character" w:styleId="Heading4Char" w:customStyle="1">
    <w:name w:val="Heading 4 Char"/>
    <w:basedOn w:val="DefaultParagraphFont"/>
    <w:link w:val="Heading4"/>
    <w:rsid w:val="00D3065B"/>
    <w:rPr>
      <w:rFonts w:asciiTheme="majorHAnsi" w:hAnsiTheme="majorHAnsi" w:eastAsiaTheme="majorEastAsia" w:cstheme="majorBidi"/>
      <w:b/>
      <w:iCs/>
      <w:color w:val="FF00FF" w:themeColor="accent1"/>
      <w:sz w:val="20"/>
    </w:rPr>
  </w:style>
  <w:style w:type="character" w:styleId="Heading5Char" w:customStyle="1">
    <w:name w:val="Heading 5 Char"/>
    <w:aliases w:val="Heading 5 Capitals Char"/>
    <w:basedOn w:val="DefaultParagraphFont"/>
    <w:link w:val="Heading5"/>
    <w:rsid w:val="006A0381"/>
    <w:rPr>
      <w:rFonts w:cs="Times New Roman (Headings CS)" w:asciiTheme="majorHAnsi" w:hAnsiTheme="majorHAnsi" w:eastAsiaTheme="majorEastAsia"/>
      <w:b/>
      <w:caps/>
      <w:color w:val="FF00FF" w:themeColor="accent1"/>
      <w:sz w:val="18"/>
    </w:rPr>
  </w:style>
  <w:style w:type="character" w:styleId="IntenseEmphasis">
    <w:name w:val="Intense Emphasis"/>
    <w:basedOn w:val="SubtleEmphasis"/>
    <w:uiPriority w:val="21"/>
    <w:qFormat/>
    <w:rsid w:val="005120EB"/>
    <w:rPr>
      <w:rFonts w:asciiTheme="minorHAnsi" w:hAnsiTheme="minorHAnsi"/>
      <w:i w:val="0"/>
      <w:iCs/>
      <w:color w:val="FF00FF" w:themeColor="accent1"/>
    </w:rPr>
  </w:style>
  <w:style w:type="character" w:styleId="BookTitle">
    <w:name w:val="Book Title"/>
    <w:basedOn w:val="DefaultParagraphFont"/>
    <w:uiPriority w:val="33"/>
    <w:rsid w:val="000E2DB5"/>
    <w:rPr>
      <w:rFonts w:asciiTheme="minorHAnsi" w:hAnsiTheme="minorHAnsi"/>
      <w:b w:val="0"/>
      <w:bCs/>
      <w:i/>
      <w:iCs/>
      <w:color w:val="0B1C3F" w:themeColor="text1"/>
      <w:spacing w:val="5"/>
    </w:rPr>
  </w:style>
  <w:style w:type="paragraph" w:styleId="Subtitle">
    <w:name w:val="Subtitle"/>
    <w:aliases w:val="Smaller Body Text"/>
    <w:basedOn w:val="BodyText"/>
    <w:next w:val="Normal"/>
    <w:link w:val="SubtitleChar"/>
    <w:rsid w:val="00C12F4D"/>
    <w:pPr>
      <w:numPr>
        <w:ilvl w:val="1"/>
      </w:numPr>
      <w:spacing w:after="160"/>
    </w:pPr>
    <w:rPr>
      <w:rFonts w:cs="Times New Roman (Body CS)" w:eastAsiaTheme="minorEastAsia"/>
      <w:sz w:val="18"/>
    </w:rPr>
  </w:style>
  <w:style w:type="character" w:styleId="SubtitleChar" w:customStyle="1">
    <w:name w:val="Subtitle Char"/>
    <w:aliases w:val="Smaller Body Text Char"/>
    <w:basedOn w:val="DefaultParagraphFont"/>
    <w:link w:val="Subtitle"/>
    <w:uiPriority w:val="11"/>
    <w:rsid w:val="00C12F4D"/>
    <w:rPr>
      <w:rFonts w:cs="Times New Roman (Body CS)" w:asciiTheme="minorHAnsi" w:hAnsiTheme="minorHAnsi" w:eastAsiaTheme="minorEastAsia"/>
      <w:color w:val="0B1C3F" w:themeColor="text1"/>
      <w:sz w:val="18"/>
      <w:szCs w:val="18"/>
    </w:rPr>
  </w:style>
  <w:style w:type="character" w:styleId="SubtleEmphasis">
    <w:name w:val="Subtle Emphasis"/>
    <w:basedOn w:val="DefaultParagraphFont"/>
    <w:uiPriority w:val="19"/>
    <w:rsid w:val="000E2DB5"/>
    <w:rPr>
      <w:rFonts w:asciiTheme="minorHAnsi" w:hAnsiTheme="minorHAnsi"/>
      <w:i/>
      <w:iCs/>
      <w:color w:val="004D63"/>
    </w:rPr>
  </w:style>
  <w:style w:type="character" w:styleId="Hyperlink">
    <w:name w:val="Hyperlink"/>
    <w:basedOn w:val="DefaultParagraphFont"/>
    <w:uiPriority w:val="99"/>
    <w:unhideWhenUsed/>
    <w:qFormat/>
    <w:rsid w:val="00D72859"/>
    <w:rPr>
      <w:rFonts w:ascii="Century Gothic" w:hAnsi="Century Gothic"/>
      <w:color w:val="5C5CFF"/>
      <w:u w:val="single"/>
    </w:rPr>
  </w:style>
  <w:style w:type="numbering" w:styleId="CurrentList1" w:customStyle="1">
    <w:name w:val="Current List1"/>
    <w:uiPriority w:val="99"/>
    <w:rsid w:val="00AC47F6"/>
    <w:pPr>
      <w:numPr>
        <w:numId w:val="1"/>
      </w:numPr>
    </w:pPr>
  </w:style>
  <w:style w:type="numbering" w:styleId="CurrentList2" w:customStyle="1">
    <w:name w:val="Current List2"/>
    <w:uiPriority w:val="99"/>
    <w:rsid w:val="009A6E67"/>
    <w:pPr>
      <w:numPr>
        <w:numId w:val="2"/>
      </w:numPr>
    </w:pPr>
  </w:style>
  <w:style w:type="numbering" w:styleId="CurrentList3" w:customStyle="1">
    <w:name w:val="Current List3"/>
    <w:uiPriority w:val="99"/>
    <w:rsid w:val="009A6E67"/>
    <w:pPr>
      <w:numPr>
        <w:numId w:val="3"/>
      </w:numPr>
    </w:pPr>
  </w:style>
  <w:style w:type="character" w:styleId="BodyTextChar" w:customStyle="1">
    <w:name w:val="Body Text Char"/>
    <w:basedOn w:val="DefaultParagraphFont"/>
    <w:link w:val="BodyText"/>
    <w:rsid w:val="00966632"/>
    <w:rPr>
      <w:rFonts w:ascii="Manrope" w:hAnsi="Manrope" w:eastAsia="Century Gothic Pro" w:cs="Century Gothic Pro"/>
      <w:bCs/>
      <w:color w:val="0B1C3F" w:themeColor="text1"/>
    </w:rPr>
  </w:style>
  <w:style w:type="character" w:styleId="Strong">
    <w:name w:val="Strong"/>
    <w:aliases w:val="emphasis"/>
    <w:basedOn w:val="DefaultParagraphFont"/>
    <w:qFormat/>
    <w:rsid w:val="005120EB"/>
    <w:rPr>
      <w:b/>
      <w:spacing w:val="2"/>
    </w:rPr>
  </w:style>
  <w:style w:type="paragraph" w:styleId="ListNumber">
    <w:name w:val="List Number"/>
    <w:basedOn w:val="List"/>
    <w:unhideWhenUsed/>
    <w:qFormat/>
    <w:rsid w:val="007E1663"/>
    <w:pPr>
      <w:numPr>
        <w:numId w:val="4"/>
      </w:numPr>
      <w:ind w:right="8"/>
    </w:pPr>
    <w:rPr>
      <w:rFonts w:ascii="Manrope" w:hAnsi="Manrope"/>
      <w:sz w:val="21"/>
      <w:szCs w:val="28"/>
    </w:rPr>
  </w:style>
  <w:style w:type="character" w:styleId="Heading6Char" w:customStyle="1">
    <w:name w:val="Heading 6 Char"/>
    <w:basedOn w:val="DefaultParagraphFont"/>
    <w:link w:val="Heading6"/>
    <w:rsid w:val="00022BCF"/>
    <w:rPr>
      <w:rFonts w:eastAsia="Times New Roman" w:cs="Times New Roman"/>
      <w:color w:val="0B1C3F" w:themeColor="text1"/>
      <w:sz w:val="18"/>
      <w:szCs w:val="24"/>
      <w:lang w:val="en-US" w:eastAsia="ja-JP"/>
    </w:rPr>
  </w:style>
  <w:style w:type="numbering" w:styleId="CurrentList8" w:customStyle="1">
    <w:name w:val="Current List8"/>
    <w:uiPriority w:val="99"/>
    <w:rsid w:val="00490FFE"/>
    <w:pPr>
      <w:numPr>
        <w:numId w:val="20"/>
      </w:numPr>
    </w:pPr>
  </w:style>
  <w:style w:type="numbering" w:styleId="CurrentList9" w:customStyle="1">
    <w:name w:val="Current List9"/>
    <w:uiPriority w:val="99"/>
    <w:rsid w:val="00490FFE"/>
    <w:pPr>
      <w:numPr>
        <w:numId w:val="21"/>
      </w:numPr>
    </w:pPr>
  </w:style>
  <w:style w:type="character" w:styleId="Heading7Char" w:customStyle="1">
    <w:name w:val="Heading 7 Char"/>
    <w:basedOn w:val="DefaultParagraphFont"/>
    <w:link w:val="Heading7"/>
    <w:rsid w:val="00A335E9"/>
    <w:rPr>
      <w:rFonts w:eastAsia="Times New Roman" w:cs="Times New Roman"/>
      <w:i/>
      <w:iCs/>
      <w:color w:val="16263B"/>
      <w:spacing w:val="14"/>
      <w:sz w:val="20"/>
      <w:szCs w:val="24"/>
      <w:lang w:val="en-US" w:eastAsia="ja-JP"/>
    </w:rPr>
  </w:style>
  <w:style w:type="character" w:styleId="Heading8Char" w:customStyle="1">
    <w:name w:val="Heading 8 Char"/>
    <w:basedOn w:val="DefaultParagraphFont"/>
    <w:link w:val="Heading8"/>
    <w:rsid w:val="00022BCF"/>
    <w:rPr>
      <w:rFonts w:eastAsia="Times New Roman" w:cs="Times New Roman"/>
      <w:color w:val="0B1C3F" w:themeColor="text1"/>
      <w:spacing w:val="14"/>
      <w:sz w:val="18"/>
      <w:szCs w:val="21"/>
      <w:lang w:val="en-US" w:eastAsia="ja-JP"/>
    </w:rPr>
  </w:style>
  <w:style w:type="character" w:styleId="Heading9Char" w:customStyle="1">
    <w:name w:val="Heading 9 Char"/>
    <w:basedOn w:val="DefaultParagraphFont"/>
    <w:link w:val="Heading9"/>
    <w:rsid w:val="00022BCF"/>
    <w:rPr>
      <w:rFonts w:eastAsia="Times New Roman" w:cs="Times New Roman"/>
      <w:i/>
      <w:iCs/>
      <w:color w:val="0B1C3F" w:themeColor="text1"/>
      <w:spacing w:val="14"/>
      <w:sz w:val="16"/>
      <w:szCs w:val="21"/>
      <w:lang w:val="en-US" w:eastAsia="ja-JP"/>
    </w:rPr>
  </w:style>
  <w:style w:type="table" w:styleId="ListTable3-Accent1">
    <w:name w:val="List Table 3 Accent 1"/>
    <w:basedOn w:val="TableNormal"/>
    <w:uiPriority w:val="48"/>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00CC51" w:sz="4" w:space="0"/>
        <w:left w:val="single" w:color="00CC51" w:sz="4" w:space="0"/>
        <w:bottom w:val="single" w:color="00CC51" w:sz="4" w:space="0"/>
        <w:right w:val="single" w:color="00CC51" w:sz="4" w:space="0"/>
      </w:tblBorders>
    </w:tblPr>
    <w:tblStylePr w:type="firstRow">
      <w:rPr>
        <w:b/>
        <w:bCs/>
        <w:color w:val="FFFFFF"/>
      </w:rPr>
      <w:tblPr/>
      <w:tcPr>
        <w:shd w:val="clear" w:color="auto" w:fill="00CC51"/>
      </w:tcPr>
    </w:tblStylePr>
    <w:tblStylePr w:type="lastRow">
      <w:rPr>
        <w:b/>
        <w:bCs/>
      </w:rPr>
      <w:tblPr/>
      <w:tcPr>
        <w:tcBorders>
          <w:top w:val="double" w:color="00CC51"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CC51" w:sz="4" w:space="0"/>
          <w:right w:val="single" w:color="00CC51" w:sz="4" w:space="0"/>
        </w:tcBorders>
      </w:tcPr>
    </w:tblStylePr>
    <w:tblStylePr w:type="band1Horz">
      <w:tblPr/>
      <w:tcPr>
        <w:tcBorders>
          <w:top w:val="single" w:color="00CC51" w:sz="4" w:space="0"/>
          <w:bottom w:val="single" w:color="00CC5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CC51" w:sz="4" w:space="0"/>
          <w:left w:val="nil"/>
        </w:tcBorders>
      </w:tcPr>
    </w:tblStylePr>
    <w:tblStylePr w:type="swCell">
      <w:tblPr/>
      <w:tcPr>
        <w:tcBorders>
          <w:top w:val="double" w:color="00CC51" w:sz="4" w:space="0"/>
          <w:right w:val="nil"/>
        </w:tcBorders>
      </w:tcPr>
    </w:tblStylePr>
  </w:style>
  <w:style w:type="table" w:styleId="TableGrid">
    <w:name w:val="Table Grid"/>
    <w:basedOn w:val="TableNormal"/>
    <w:uiPriority w:val="39"/>
    <w:rsid w:val="00D47856"/>
    <w:pPr>
      <w:widowControl/>
      <w:autoSpaceDE/>
      <w:autoSpaceDN/>
    </w:pPr>
    <w:rPr>
      <w:rFonts w:ascii="Arial" w:hAnsi="Arial" w:eastAsia="Arial"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usinessPaper" w:customStyle="1">
    <w:name w:val="Business Paper"/>
    <w:basedOn w:val="TableNormal"/>
    <w:uiPriority w:val="99"/>
    <w:rsid w:val="00D47856"/>
    <w:pPr>
      <w:widowControl/>
      <w:autoSpaceDE/>
      <w:autoSpaceDN/>
      <w:spacing w:before="240" w:after="180"/>
    </w:pPr>
    <w:rPr>
      <w:rFonts w:ascii="Arial" w:hAnsi="Arial" w:eastAsia="Arial" w:cs="Times New Roman"/>
      <w:b/>
      <w:sz w:val="20"/>
      <w:szCs w:val="20"/>
      <w:lang w:eastAsia="en-GB"/>
    </w:rPr>
    <w:tblPr>
      <w:tblBorders>
        <w:bottom w:val="single" w:color="00CC51" w:sz="6" w:space="0"/>
        <w:insideH w:val="single" w:color="00CC51" w:sz="6" w:space="0"/>
      </w:tblBorders>
      <w:tblCellMar>
        <w:left w:w="230" w:type="dxa"/>
        <w:right w:w="0" w:type="dxa"/>
      </w:tblCellMar>
    </w:tblPr>
    <w:tblStylePr w:type="firstRow">
      <w:pPr>
        <w:wordWrap/>
        <w:spacing w:before="200" w:beforeLines="0" w:beforeAutospacing="0" w:after="160" w:afterLines="0" w:afterAutospacing="0"/>
      </w:pPr>
      <w:rPr>
        <w:b/>
        <w:i w:val="0"/>
        <w:color w:val="EEEEEE"/>
        <w:sz w:val="28"/>
      </w:rPr>
      <w:tblPr/>
      <w:trPr>
        <w:tblHeader/>
      </w:trPr>
      <w:tcPr>
        <w:tcBorders>
          <w:top w:val="nil"/>
          <w:left w:val="nil"/>
          <w:bottom w:val="nil"/>
          <w:right w:val="nil"/>
          <w:insideH w:val="nil"/>
          <w:insideV w:val="nil"/>
          <w:tl2br w:val="nil"/>
          <w:tr2bl w:val="nil"/>
        </w:tcBorders>
        <w:shd w:val="clear" w:color="auto" w:fill="00CC51"/>
        <w:vAlign w:val="bottom"/>
      </w:tcPr>
    </w:tblStylePr>
    <w:tblStylePr w:type="firstCol">
      <w:pPr>
        <w:wordWrap/>
        <w:spacing w:before="240" w:beforeLines="0" w:beforeAutospacing="0" w:after="180" w:afterLines="0" w:afterAutospacing="0"/>
        <w:jc w:val="right"/>
      </w:pPr>
      <w:rPr>
        <w:rFonts w:ascii="Arial" w:hAnsi="Arial"/>
        <w:b w:val="0"/>
        <w:i w:val="0"/>
        <w:color w:val="00CC51"/>
        <w:sz w:val="24"/>
      </w:rPr>
    </w:tblStylePr>
    <w:tblStylePr w:type="nwCell">
      <w:pPr>
        <w:wordWrap/>
        <w:jc w:val="left"/>
      </w:pPr>
    </w:tblStylePr>
  </w:style>
  <w:style w:type="character" w:styleId="Emphasis">
    <w:name w:val="Emphasis"/>
    <w:uiPriority w:val="20"/>
    <w:unhideWhenUsed/>
    <w:qFormat/>
    <w:rsid w:val="00D47856"/>
    <w:rPr>
      <w:i/>
      <w:iCs/>
      <w:color w:val="16263B"/>
    </w:rPr>
  </w:style>
  <w:style w:type="paragraph" w:styleId="Caption">
    <w:name w:val="caption"/>
    <w:basedOn w:val="Normal"/>
    <w:next w:val="Normal"/>
    <w:unhideWhenUsed/>
    <w:rsid w:val="00022BCF"/>
    <w:pPr>
      <w:widowControl/>
      <w:autoSpaceDE/>
      <w:autoSpaceDN/>
      <w:spacing w:before="60" w:after="200"/>
    </w:pPr>
    <w:rPr>
      <w:rFonts w:eastAsia="Arial" w:cs="Times New Roman"/>
      <w:i/>
      <w:iCs/>
      <w:color w:val="16263B"/>
      <w:sz w:val="16"/>
      <w:szCs w:val="18"/>
      <w:lang w:eastAsia="ja-JP"/>
    </w:rPr>
  </w:style>
  <w:style w:type="paragraph" w:styleId="TOCHeading">
    <w:name w:val="TOC Heading"/>
    <w:basedOn w:val="Heading1"/>
    <w:next w:val="Normal"/>
    <w:uiPriority w:val="39"/>
    <w:unhideWhenUsed/>
    <w:qFormat/>
    <w:rsid w:val="00C17821"/>
    <w:pPr>
      <w:widowControl/>
      <w:autoSpaceDE/>
      <w:autoSpaceDN/>
      <w:outlineLvl w:val="9"/>
    </w:pPr>
    <w:rPr>
      <w:rFonts w:eastAsia="Times New Roman" w:cs="Times New Roman"/>
      <w:lang w:eastAsia="ja-JP"/>
    </w:rPr>
  </w:style>
  <w:style w:type="character" w:styleId="PlaceholderText">
    <w:name w:val="Placeholder Text"/>
    <w:uiPriority w:val="99"/>
    <w:semiHidden/>
    <w:rsid w:val="000E2DB5"/>
    <w:rPr>
      <w:color w:val="A6A6A6" w:themeColor="background1" w:themeShade="A6"/>
    </w:rPr>
  </w:style>
  <w:style w:type="table" w:styleId="GridTable4-Accent1">
    <w:name w:val="Grid Table 4 Accent 1"/>
    <w:basedOn w:val="TableNormal"/>
    <w:uiPriority w:val="49"/>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47FF90" w:sz="4" w:space="0"/>
        <w:left w:val="single" w:color="47FF90" w:sz="4" w:space="0"/>
        <w:bottom w:val="single" w:color="47FF90" w:sz="4" w:space="0"/>
        <w:right w:val="single" w:color="47FF90" w:sz="4" w:space="0"/>
        <w:insideH w:val="single" w:color="47FF90" w:sz="4" w:space="0"/>
        <w:insideV w:val="single" w:color="47FF90" w:sz="4" w:space="0"/>
      </w:tblBorders>
    </w:tblPr>
    <w:tblStylePr w:type="firstRow">
      <w:rPr>
        <w:b/>
        <w:bCs/>
        <w:color w:val="FFFFFF"/>
      </w:rPr>
      <w:tblPr/>
      <w:tcPr>
        <w:tcBorders>
          <w:top w:val="single" w:color="00CC51" w:sz="4" w:space="0"/>
          <w:left w:val="single" w:color="00CC51" w:sz="4" w:space="0"/>
          <w:bottom w:val="single" w:color="00CC51" w:sz="4" w:space="0"/>
          <w:right w:val="single" w:color="00CC51" w:sz="4" w:space="0"/>
          <w:insideH w:val="nil"/>
          <w:insideV w:val="nil"/>
        </w:tcBorders>
        <w:shd w:val="clear" w:color="auto" w:fill="00CC51"/>
      </w:tcPr>
    </w:tblStylePr>
    <w:tblStylePr w:type="lastRow">
      <w:rPr>
        <w:b/>
        <w:bCs/>
      </w:rPr>
      <w:tblPr/>
      <w:tcPr>
        <w:tcBorders>
          <w:top w:val="double" w:color="00CC51" w:sz="4" w:space="0"/>
        </w:tcBorders>
      </w:tcPr>
    </w:tblStylePr>
    <w:tblStylePr w:type="firstCol">
      <w:rPr>
        <w:b/>
        <w:bCs/>
      </w:rPr>
    </w:tblStylePr>
    <w:tblStylePr w:type="lastCol">
      <w:rPr>
        <w:b/>
        <w:bCs/>
      </w:rPr>
    </w:tblStylePr>
    <w:tblStylePr w:type="band1Vert">
      <w:tblPr/>
      <w:tcPr>
        <w:shd w:val="clear" w:color="auto" w:fill="C1FFD9"/>
      </w:tcPr>
    </w:tblStylePr>
    <w:tblStylePr w:type="band1Horz">
      <w:tblPr/>
      <w:tcPr>
        <w:shd w:val="clear" w:color="auto" w:fill="C1FFD9"/>
      </w:tcPr>
    </w:tblStylePr>
  </w:style>
  <w:style w:type="table" w:styleId="GridTable4">
    <w:name w:val="Grid Table 4"/>
    <w:basedOn w:val="TableNormal"/>
    <w:uiPriority w:val="49"/>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347CC4" w:sz="4" w:space="0"/>
        <w:left w:val="single" w:color="347CC4" w:sz="4" w:space="0"/>
        <w:bottom w:val="single" w:color="347CC4" w:sz="4" w:space="0"/>
        <w:right w:val="single" w:color="347CC4" w:sz="4" w:space="0"/>
        <w:insideH w:val="single" w:color="347CC4" w:sz="4" w:space="0"/>
        <w:insideV w:val="single" w:color="347CC4" w:sz="4" w:space="0"/>
      </w:tblBorders>
    </w:tblPr>
    <w:tblStylePr w:type="firstRow">
      <w:rPr>
        <w:b/>
        <w:bCs/>
        <w:color w:val="FFFFFF"/>
      </w:rPr>
      <w:tblPr/>
      <w:tcPr>
        <w:tcBorders>
          <w:top w:val="single" w:color="10263C" w:sz="4" w:space="0"/>
          <w:left w:val="single" w:color="10263C" w:sz="4" w:space="0"/>
          <w:bottom w:val="single" w:color="10263C" w:sz="4" w:space="0"/>
          <w:right w:val="single" w:color="10263C" w:sz="4" w:space="0"/>
          <w:insideH w:val="nil"/>
          <w:insideV w:val="nil"/>
        </w:tcBorders>
        <w:shd w:val="clear" w:color="auto" w:fill="10263C"/>
      </w:tcPr>
    </w:tblStylePr>
    <w:tblStylePr w:type="lastRow">
      <w:rPr>
        <w:b/>
        <w:bCs/>
      </w:rPr>
      <w:tblPr/>
      <w:tcPr>
        <w:tcBorders>
          <w:top w:val="double" w:color="10263C" w:sz="4" w:space="0"/>
        </w:tcBorders>
      </w:tcPr>
    </w:tblStylePr>
    <w:tblStylePr w:type="firstCol">
      <w:rPr>
        <w:b/>
        <w:bCs/>
      </w:rPr>
    </w:tblStylePr>
    <w:tblStylePr w:type="lastCol">
      <w:rPr>
        <w:b/>
        <w:bCs/>
      </w:rPr>
    </w:tblStylePr>
    <w:tblStylePr w:type="band1Vert">
      <w:tblPr/>
      <w:tcPr>
        <w:shd w:val="clear" w:color="auto" w:fill="BAD3EC"/>
      </w:tcPr>
    </w:tblStylePr>
    <w:tblStylePr w:type="band1Horz">
      <w:tblPr/>
      <w:tcPr>
        <w:shd w:val="clear" w:color="auto" w:fill="BAD3EC"/>
      </w:tcPr>
    </w:tblStylePr>
  </w:style>
  <w:style w:type="paragraph" w:styleId="Introtext" w:customStyle="1">
    <w:name w:val="Intro text"/>
    <w:basedOn w:val="Normal"/>
    <w:autoRedefine/>
    <w:rsid w:val="004F6070"/>
    <w:pPr>
      <w:widowControl/>
      <w:autoSpaceDE/>
      <w:autoSpaceDN/>
      <w:spacing w:after="360" w:line="400" w:lineRule="exact"/>
    </w:pPr>
    <w:rPr>
      <w:rFonts w:ascii="Century Gothic" w:hAnsi="Century Gothic" w:eastAsia="Arial" w:cs="Times New Roman"/>
      <w:sz w:val="28"/>
      <w:szCs w:val="24"/>
      <w:lang w:eastAsia="ja-JP"/>
    </w:rPr>
  </w:style>
  <w:style w:type="paragraph" w:styleId="BusinessSignature" w:customStyle="1">
    <w:name w:val="Business Signature"/>
    <w:basedOn w:val="Normal"/>
    <w:rsid w:val="00022BCF"/>
    <w:pPr>
      <w:widowControl/>
      <w:tabs>
        <w:tab w:val="left" w:pos="403"/>
        <w:tab w:val="right" w:pos="4320"/>
      </w:tabs>
      <w:autoSpaceDE/>
      <w:autoSpaceDN/>
    </w:pPr>
    <w:rPr>
      <w:rFonts w:eastAsia="Times New Roman" w:cs="Arial"/>
      <w:szCs w:val="20"/>
    </w:rPr>
  </w:style>
  <w:style w:type="paragraph" w:styleId="NumContinue" w:customStyle="1">
    <w:name w:val="Num Continue"/>
    <w:basedOn w:val="BodyText"/>
    <w:rsid w:val="000E2DB5"/>
    <w:pPr>
      <w:autoSpaceDE/>
      <w:autoSpaceDN/>
    </w:pPr>
    <w:rPr>
      <w:rFonts w:eastAsia="Times New Roman" w:cs="Arial"/>
      <w:color w:val="auto"/>
      <w:sz w:val="24"/>
      <w:szCs w:val="24"/>
    </w:rPr>
  </w:style>
  <w:style w:type="paragraph" w:styleId="IntenseQuote">
    <w:name w:val="Intense Quote"/>
    <w:basedOn w:val="Normal"/>
    <w:next w:val="Normal"/>
    <w:link w:val="IntenseQuoteChar"/>
    <w:uiPriority w:val="30"/>
    <w:rsid w:val="000E2DB5"/>
    <w:pPr>
      <w:pBdr>
        <w:top w:val="single" w:color="FF00FF" w:themeColor="accent1" w:sz="4" w:space="10"/>
        <w:bottom w:val="single" w:color="FF00FF" w:themeColor="accent1" w:sz="4" w:space="10"/>
      </w:pBdr>
      <w:spacing w:before="360" w:after="360"/>
      <w:ind w:left="864" w:right="864"/>
      <w:jc w:val="center"/>
    </w:pPr>
    <w:rPr>
      <w:iCs/>
      <w:sz w:val="28"/>
    </w:rPr>
  </w:style>
  <w:style w:type="character" w:styleId="PageNumber">
    <w:name w:val="page number"/>
    <w:basedOn w:val="DefaultParagraphFont"/>
    <w:semiHidden/>
    <w:unhideWhenUsed/>
    <w:rsid w:val="00A335E9"/>
  </w:style>
  <w:style w:type="paragraph" w:styleId="TOC2">
    <w:name w:val="toc 2"/>
    <w:basedOn w:val="Normal"/>
    <w:next w:val="Normal"/>
    <w:autoRedefine/>
    <w:uiPriority w:val="39"/>
    <w:unhideWhenUsed/>
    <w:rsid w:val="00C91B25"/>
    <w:pPr>
      <w:spacing w:before="120" w:after="120"/>
    </w:pPr>
    <w:rPr>
      <w:iCs/>
      <w:szCs w:val="20"/>
    </w:rPr>
  </w:style>
  <w:style w:type="paragraph" w:styleId="BalloonText">
    <w:name w:val="Balloon Text"/>
    <w:basedOn w:val="Normal"/>
    <w:next w:val="BodyText"/>
    <w:link w:val="BalloonTextChar"/>
    <w:semiHidden/>
    <w:unhideWhenUsed/>
    <w:rsid w:val="00022BCF"/>
    <w:rPr>
      <w:rFonts w:cs="Times New Roman"/>
      <w:sz w:val="18"/>
      <w:szCs w:val="18"/>
    </w:rPr>
  </w:style>
  <w:style w:type="paragraph" w:styleId="BodyTextFirstIndent">
    <w:name w:val="Body Text First Indent"/>
    <w:basedOn w:val="BodyText"/>
    <w:link w:val="BodyTextFirstIndentChar"/>
    <w:rsid w:val="00022BCF"/>
    <w:pPr>
      <w:autoSpaceDE/>
      <w:autoSpaceDN/>
      <w:ind w:firstLine="210"/>
    </w:pPr>
    <w:rPr>
      <w:rFonts w:eastAsia="Times New Roman" w:cs="Arial"/>
      <w:szCs w:val="24"/>
    </w:rPr>
  </w:style>
  <w:style w:type="character" w:styleId="BodyTextFirstIndentChar" w:customStyle="1">
    <w:name w:val="Body Text First Indent Char"/>
    <w:basedOn w:val="BodyTextChar"/>
    <w:link w:val="BodyTextFirstIndent"/>
    <w:rsid w:val="00022BCF"/>
    <w:rPr>
      <w:rFonts w:ascii="Arial" w:hAnsi="Arial" w:eastAsia="Times New Roman" w:cs="Arial"/>
      <w:bCs/>
      <w:color w:val="0B1C3F" w:themeColor="text1"/>
      <w:sz w:val="20"/>
      <w:szCs w:val="24"/>
      <w:lang w:val="en-US"/>
    </w:rPr>
  </w:style>
  <w:style w:type="paragraph" w:styleId="BodyTextIndent">
    <w:name w:val="Body Text Indent"/>
    <w:basedOn w:val="Normal"/>
    <w:link w:val="BodyTextIndentChar"/>
    <w:semiHidden/>
    <w:unhideWhenUsed/>
    <w:rsid w:val="00022BCF"/>
    <w:pPr>
      <w:spacing w:after="120"/>
      <w:ind w:left="283"/>
    </w:pPr>
    <w:rPr>
      <w:sz w:val="16"/>
    </w:rPr>
  </w:style>
  <w:style w:type="character" w:styleId="BodyTextIndentChar" w:customStyle="1">
    <w:name w:val="Body Text Indent Char"/>
    <w:basedOn w:val="DefaultParagraphFont"/>
    <w:link w:val="BodyTextIndent"/>
    <w:semiHidden/>
    <w:rsid w:val="00022BCF"/>
    <w:rPr>
      <w:rFonts w:ascii="Century Gothic Pro" w:hAnsi="Century Gothic Pro" w:eastAsia="Century Gothic Pro" w:cs="Century Gothic Pro"/>
      <w:color w:val="0B1C3F" w:themeColor="text1"/>
      <w:sz w:val="16"/>
    </w:rPr>
  </w:style>
  <w:style w:type="paragraph" w:styleId="BodyTextFirstIndent2">
    <w:name w:val="Body Text First Indent 2"/>
    <w:basedOn w:val="BodyTextIndent"/>
    <w:link w:val="BodyTextFirstIndent2Char"/>
    <w:semiHidden/>
    <w:unhideWhenUsed/>
    <w:rsid w:val="00022BCF"/>
    <w:pPr>
      <w:spacing w:after="0"/>
      <w:ind w:left="360" w:firstLine="360"/>
    </w:pPr>
    <w:rPr>
      <w:sz w:val="18"/>
    </w:rPr>
  </w:style>
  <w:style w:type="character" w:styleId="BodyTextFirstIndent2Char" w:customStyle="1">
    <w:name w:val="Body Text First Indent 2 Char"/>
    <w:basedOn w:val="BodyTextIndentChar"/>
    <w:link w:val="BodyTextFirstIndent2"/>
    <w:semiHidden/>
    <w:rsid w:val="00022BCF"/>
    <w:rPr>
      <w:rFonts w:ascii="Century Gothic Pro" w:hAnsi="Century Gothic Pro" w:eastAsia="Century Gothic Pro" w:cs="Century Gothic Pro"/>
      <w:color w:val="0B1C3F" w:themeColor="text1"/>
      <w:sz w:val="18"/>
    </w:rPr>
  </w:style>
  <w:style w:type="paragraph" w:styleId="BodyTextIndent2">
    <w:name w:val="Body Text Indent 2"/>
    <w:basedOn w:val="Normal"/>
    <w:link w:val="BodyTextIndent2Char"/>
    <w:semiHidden/>
    <w:unhideWhenUsed/>
    <w:rsid w:val="00022BCF"/>
    <w:pPr>
      <w:spacing w:after="120" w:line="480" w:lineRule="auto"/>
      <w:ind w:left="283"/>
    </w:pPr>
  </w:style>
  <w:style w:type="character" w:styleId="BodyTextIndent2Char" w:customStyle="1">
    <w:name w:val="Body Text Indent 2 Char"/>
    <w:basedOn w:val="DefaultParagraphFont"/>
    <w:link w:val="BodyTextIndent2"/>
    <w:semiHidden/>
    <w:rsid w:val="00022BCF"/>
    <w:rPr>
      <w:rFonts w:eastAsia="Century Gothic Pro" w:cs="Century Gothic Pro"/>
      <w:color w:val="0B1C3F" w:themeColor="text1"/>
      <w:sz w:val="20"/>
    </w:rPr>
  </w:style>
  <w:style w:type="paragraph" w:styleId="CommentSubject">
    <w:name w:val="annotation subject"/>
    <w:basedOn w:val="Normal"/>
    <w:next w:val="Normal"/>
    <w:link w:val="CommentSubjectChar"/>
    <w:semiHidden/>
    <w:rsid w:val="00022BCF"/>
    <w:pPr>
      <w:widowControl/>
      <w:autoSpaceDE/>
      <w:autoSpaceDN/>
    </w:pPr>
    <w:rPr>
      <w:rFonts w:eastAsia="Times New Roman" w:cs="Arial"/>
      <w:b/>
      <w:bCs/>
      <w:sz w:val="18"/>
      <w:szCs w:val="20"/>
    </w:rPr>
  </w:style>
  <w:style w:type="character" w:styleId="CommentSubjectChar" w:customStyle="1">
    <w:name w:val="Comment Subject Char"/>
    <w:basedOn w:val="DefaultParagraphFont"/>
    <w:link w:val="CommentSubject"/>
    <w:semiHidden/>
    <w:rsid w:val="00022BCF"/>
    <w:rPr>
      <w:rFonts w:eastAsia="Times New Roman" w:cs="Arial"/>
      <w:b/>
      <w:bCs/>
      <w:color w:val="0B1C3F" w:themeColor="text1"/>
      <w:sz w:val="18"/>
      <w:szCs w:val="20"/>
      <w:lang w:val="en-US"/>
    </w:rPr>
  </w:style>
  <w:style w:type="paragraph" w:styleId="Date">
    <w:name w:val="Date"/>
    <w:basedOn w:val="Normal"/>
    <w:next w:val="Normal"/>
    <w:link w:val="DateChar"/>
    <w:rsid w:val="00022BCF"/>
    <w:pPr>
      <w:widowControl/>
      <w:autoSpaceDE/>
      <w:autoSpaceDN/>
      <w:spacing w:line="280" w:lineRule="exact"/>
    </w:pPr>
    <w:rPr>
      <w:rFonts w:eastAsia="Times New Roman" w:cs="Arial"/>
      <w:szCs w:val="24"/>
    </w:rPr>
  </w:style>
  <w:style w:type="character" w:styleId="DateChar" w:customStyle="1">
    <w:name w:val="Date Char"/>
    <w:basedOn w:val="DefaultParagraphFont"/>
    <w:link w:val="Date"/>
    <w:rsid w:val="00022BCF"/>
    <w:rPr>
      <w:rFonts w:eastAsia="Times New Roman" w:cs="Arial"/>
      <w:color w:val="0B1C3F" w:themeColor="text1"/>
      <w:sz w:val="20"/>
      <w:szCs w:val="24"/>
      <w:lang w:val="en-US"/>
    </w:rPr>
  </w:style>
  <w:style w:type="paragraph" w:styleId="EndnoteText">
    <w:name w:val="endnote text"/>
    <w:basedOn w:val="Normal"/>
    <w:link w:val="EndnoteTextChar"/>
    <w:semiHidden/>
    <w:rsid w:val="00D47856"/>
    <w:pPr>
      <w:widowControl/>
      <w:autoSpaceDE/>
      <w:autoSpaceDN/>
    </w:pPr>
    <w:rPr>
      <w:rFonts w:ascii="Arial" w:hAnsi="Arial" w:eastAsia="Times New Roman" w:cs="Arial"/>
      <w:szCs w:val="20"/>
    </w:rPr>
  </w:style>
  <w:style w:type="character" w:styleId="EndnoteTextChar" w:customStyle="1">
    <w:name w:val="Endnote Text Char"/>
    <w:basedOn w:val="DefaultParagraphFont"/>
    <w:link w:val="EndnoteText"/>
    <w:semiHidden/>
    <w:rsid w:val="00D47856"/>
    <w:rPr>
      <w:rFonts w:ascii="Arial" w:hAnsi="Arial" w:eastAsia="Times New Roman" w:cs="Arial"/>
      <w:sz w:val="20"/>
      <w:szCs w:val="20"/>
      <w:lang w:val="en-US"/>
    </w:rPr>
  </w:style>
  <w:style w:type="paragraph" w:styleId="EnvelopeAddress">
    <w:name w:val="envelope address"/>
    <w:basedOn w:val="Normal"/>
    <w:rsid w:val="00022BCF"/>
    <w:pPr>
      <w:framePr w:w="7920" w:h="1980" w:hSpace="180" w:wrap="auto" w:hAnchor="page" w:xAlign="center" w:yAlign="bottom" w:hRule="exact"/>
      <w:widowControl/>
      <w:autoSpaceDE/>
      <w:autoSpaceDN/>
      <w:spacing w:line="320" w:lineRule="exact"/>
      <w:ind w:left="2880"/>
    </w:pPr>
    <w:rPr>
      <w:rFonts w:eastAsia="Times New Roman" w:cs="Arial"/>
      <w:sz w:val="24"/>
      <w:szCs w:val="24"/>
    </w:rPr>
  </w:style>
  <w:style w:type="paragraph" w:styleId="EnvelopeReturn">
    <w:name w:val="envelope return"/>
    <w:basedOn w:val="Normal"/>
    <w:next w:val="EnvelopeAddress"/>
    <w:rsid w:val="00022BCF"/>
    <w:pPr>
      <w:widowControl/>
      <w:autoSpaceDE/>
      <w:autoSpaceDN/>
      <w:spacing w:line="280" w:lineRule="exact"/>
    </w:pPr>
    <w:rPr>
      <w:rFonts w:eastAsia="Times New Roman" w:cs="Arial"/>
      <w:szCs w:val="20"/>
    </w:rPr>
  </w:style>
  <w:style w:type="paragraph" w:styleId="HTMLPreformatted">
    <w:name w:val="HTML Preformatted"/>
    <w:basedOn w:val="Normal"/>
    <w:link w:val="HTMLPreformattedChar"/>
    <w:rsid w:val="00D47856"/>
    <w:pPr>
      <w:widowControl/>
      <w:autoSpaceDE/>
      <w:autoSpaceDN/>
    </w:pPr>
    <w:rPr>
      <w:rFonts w:ascii="Courier New" w:hAnsi="Courier New" w:eastAsia="Times New Roman" w:cs="Courier New"/>
      <w:szCs w:val="20"/>
    </w:rPr>
  </w:style>
  <w:style w:type="character" w:styleId="HTMLPreformattedChar" w:customStyle="1">
    <w:name w:val="HTML Preformatted Char"/>
    <w:basedOn w:val="DefaultParagraphFont"/>
    <w:link w:val="HTMLPreformatted"/>
    <w:rsid w:val="00D47856"/>
    <w:rPr>
      <w:rFonts w:ascii="Courier New" w:hAnsi="Courier New" w:eastAsia="Times New Roman" w:cs="Courier New"/>
      <w:sz w:val="20"/>
      <w:szCs w:val="20"/>
      <w:lang w:val="en-US"/>
    </w:rPr>
  </w:style>
  <w:style w:type="paragraph" w:styleId="Index1">
    <w:name w:val="index 1"/>
    <w:basedOn w:val="Normal"/>
    <w:next w:val="Normal"/>
    <w:autoRedefine/>
    <w:semiHidden/>
    <w:rsid w:val="00022BCF"/>
    <w:pPr>
      <w:widowControl/>
      <w:autoSpaceDE/>
      <w:autoSpaceDN/>
      <w:ind w:left="240" w:hanging="240"/>
    </w:pPr>
    <w:rPr>
      <w:rFonts w:eastAsia="Times New Roman" w:cs="Arial"/>
      <w:sz w:val="24"/>
      <w:szCs w:val="24"/>
    </w:rPr>
  </w:style>
  <w:style w:type="paragraph" w:styleId="Index2">
    <w:name w:val="index 2"/>
    <w:basedOn w:val="Normal"/>
    <w:next w:val="Normal"/>
    <w:autoRedefine/>
    <w:semiHidden/>
    <w:rsid w:val="00022BCF"/>
    <w:pPr>
      <w:widowControl/>
      <w:autoSpaceDE/>
      <w:autoSpaceDN/>
      <w:ind w:left="480" w:hanging="240"/>
    </w:pPr>
    <w:rPr>
      <w:rFonts w:eastAsia="Times New Roman" w:cs="Arial"/>
      <w:szCs w:val="24"/>
    </w:rPr>
  </w:style>
  <w:style w:type="paragraph" w:styleId="Index3">
    <w:name w:val="index 3"/>
    <w:basedOn w:val="Normal"/>
    <w:next w:val="Normal"/>
    <w:autoRedefine/>
    <w:semiHidden/>
    <w:rsid w:val="00022BCF"/>
    <w:pPr>
      <w:widowControl/>
      <w:autoSpaceDE/>
      <w:autoSpaceDN/>
      <w:ind w:left="720" w:hanging="240"/>
    </w:pPr>
    <w:rPr>
      <w:rFonts w:eastAsia="Times New Roman" w:cs="Arial"/>
      <w:sz w:val="18"/>
      <w:szCs w:val="24"/>
    </w:rPr>
  </w:style>
  <w:style w:type="paragraph" w:styleId="Index4">
    <w:name w:val="index 4"/>
    <w:basedOn w:val="Normal"/>
    <w:next w:val="Normal"/>
    <w:autoRedefine/>
    <w:semiHidden/>
    <w:rsid w:val="00022BCF"/>
    <w:pPr>
      <w:widowControl/>
      <w:autoSpaceDE/>
      <w:autoSpaceDN/>
      <w:ind w:left="960" w:hanging="240"/>
    </w:pPr>
    <w:rPr>
      <w:rFonts w:eastAsia="Times New Roman" w:cs="Arial"/>
      <w:sz w:val="16"/>
      <w:szCs w:val="24"/>
    </w:rPr>
  </w:style>
  <w:style w:type="paragraph" w:styleId="Index5">
    <w:name w:val="index 5"/>
    <w:basedOn w:val="Normal"/>
    <w:next w:val="Normal"/>
    <w:autoRedefine/>
    <w:semiHidden/>
    <w:unhideWhenUsed/>
    <w:rsid w:val="00022BCF"/>
    <w:pPr>
      <w:ind w:left="1100" w:hanging="220"/>
    </w:pPr>
    <w:rPr>
      <w:sz w:val="15"/>
    </w:rPr>
  </w:style>
  <w:style w:type="paragraph" w:styleId="Index6">
    <w:name w:val="index 6"/>
    <w:basedOn w:val="Normal"/>
    <w:next w:val="Normal"/>
    <w:autoRedefine/>
    <w:semiHidden/>
    <w:rsid w:val="00022BCF"/>
    <w:pPr>
      <w:widowControl/>
      <w:autoSpaceDE/>
      <w:autoSpaceDN/>
      <w:ind w:left="1440" w:hanging="240"/>
    </w:pPr>
    <w:rPr>
      <w:rFonts w:eastAsia="Times New Roman" w:cs="Arial"/>
      <w:i/>
      <w:sz w:val="15"/>
      <w:szCs w:val="24"/>
    </w:rPr>
  </w:style>
  <w:style w:type="paragraph" w:styleId="IndexHeading">
    <w:name w:val="index heading"/>
    <w:basedOn w:val="Normal"/>
    <w:next w:val="Index1"/>
    <w:semiHidden/>
    <w:unhideWhenUsed/>
    <w:rsid w:val="00022BCF"/>
    <w:rPr>
      <w:rFonts w:asciiTheme="majorHAnsi" w:hAnsiTheme="majorHAnsi" w:eastAsiaTheme="majorEastAsia" w:cstheme="majorBidi"/>
      <w:b/>
      <w:bCs/>
    </w:rPr>
  </w:style>
  <w:style w:type="paragraph" w:styleId="ListBullet">
    <w:name w:val="List Bullet"/>
    <w:basedOn w:val="Normal"/>
    <w:semiHidden/>
    <w:unhideWhenUsed/>
    <w:rsid w:val="00022BCF"/>
    <w:pPr>
      <w:numPr>
        <w:numId w:val="19"/>
      </w:numPr>
      <w:spacing w:after="240" w:line="280" w:lineRule="exact"/>
      <w:ind w:left="357" w:hanging="357"/>
      <w:contextualSpacing/>
    </w:pPr>
  </w:style>
  <w:style w:type="paragraph" w:styleId="ListBullet2">
    <w:name w:val="List Bullet 2"/>
    <w:basedOn w:val="Normal"/>
    <w:semiHidden/>
    <w:unhideWhenUsed/>
    <w:rsid w:val="00022BCF"/>
    <w:pPr>
      <w:numPr>
        <w:numId w:val="18"/>
      </w:numPr>
      <w:spacing w:after="120" w:line="240" w:lineRule="exact"/>
      <w:ind w:left="641" w:hanging="357"/>
      <w:contextualSpacing/>
    </w:pPr>
    <w:rPr>
      <w:sz w:val="18"/>
    </w:rPr>
  </w:style>
  <w:style w:type="paragraph" w:styleId="List">
    <w:name w:val="List"/>
    <w:aliases w:val="Bullet List"/>
    <w:basedOn w:val="Normal"/>
    <w:qFormat/>
    <w:rsid w:val="001B2540"/>
    <w:pPr>
      <w:widowControl/>
      <w:numPr>
        <w:numId w:val="22"/>
      </w:numPr>
      <w:autoSpaceDE/>
      <w:autoSpaceDN/>
      <w:spacing w:after="120" w:line="280" w:lineRule="exact"/>
    </w:pPr>
    <w:rPr>
      <w:rFonts w:ascii="Century Gothic" w:hAnsi="Century Gothic" w:eastAsia="Times New Roman" w:cs="Arial"/>
      <w:szCs w:val="24"/>
    </w:rPr>
  </w:style>
  <w:style w:type="paragraph" w:styleId="List2">
    <w:name w:val="List 2"/>
    <w:basedOn w:val="Normal"/>
    <w:next w:val="List"/>
    <w:qFormat/>
    <w:rsid w:val="00AD04BA"/>
    <w:pPr>
      <w:widowControl/>
      <w:numPr>
        <w:numId w:val="10"/>
      </w:numPr>
      <w:autoSpaceDE/>
      <w:autoSpaceDN/>
      <w:spacing w:after="80" w:line="240" w:lineRule="exact"/>
    </w:pPr>
    <w:rPr>
      <w:rFonts w:ascii="Century Gothic" w:hAnsi="Century Gothic" w:eastAsia="Times New Roman" w:cs="Arial"/>
      <w:szCs w:val="24"/>
    </w:rPr>
  </w:style>
  <w:style w:type="paragraph" w:styleId="List3">
    <w:name w:val="List 3"/>
    <w:basedOn w:val="Normal"/>
    <w:next w:val="List"/>
    <w:qFormat/>
    <w:rsid w:val="007E1842"/>
    <w:pPr>
      <w:widowControl/>
      <w:numPr>
        <w:numId w:val="11"/>
      </w:numPr>
      <w:autoSpaceDE/>
      <w:autoSpaceDN/>
      <w:spacing w:before="40" w:after="80" w:line="220" w:lineRule="exact"/>
    </w:pPr>
    <w:rPr>
      <w:rFonts w:ascii="Century Gothic" w:hAnsi="Century Gothic" w:eastAsia="Times New Roman" w:cs="Arial"/>
      <w:szCs w:val="24"/>
    </w:rPr>
  </w:style>
  <w:style w:type="paragraph" w:styleId="ListNumber2">
    <w:name w:val="List Number 2"/>
    <w:basedOn w:val="Normal"/>
    <w:qFormat/>
    <w:rsid w:val="009F21A7"/>
    <w:pPr>
      <w:widowControl/>
      <w:numPr>
        <w:numId w:val="5"/>
      </w:numPr>
      <w:autoSpaceDE/>
      <w:autoSpaceDN/>
      <w:spacing w:after="80" w:line="240" w:lineRule="exact"/>
    </w:pPr>
    <w:rPr>
      <w:rFonts w:ascii="Century Gothic" w:hAnsi="Century Gothic" w:eastAsia="Times New Roman" w:cs="Arial"/>
      <w:szCs w:val="24"/>
    </w:rPr>
  </w:style>
  <w:style w:type="paragraph" w:styleId="ListNumber3">
    <w:name w:val="List Number 3"/>
    <w:basedOn w:val="Normal"/>
    <w:qFormat/>
    <w:rsid w:val="001E487E"/>
    <w:pPr>
      <w:widowControl/>
      <w:numPr>
        <w:numId w:val="8"/>
      </w:numPr>
      <w:autoSpaceDE/>
      <w:autoSpaceDN/>
      <w:spacing w:before="80" w:after="80" w:line="220" w:lineRule="exact"/>
      <w:ind w:left="1080"/>
    </w:pPr>
    <w:rPr>
      <w:rFonts w:ascii="Century Gothic" w:hAnsi="Century Gothic" w:eastAsia="Times New Roman" w:cs="Arial"/>
      <w:szCs w:val="24"/>
    </w:rPr>
  </w:style>
  <w:style w:type="paragraph" w:styleId="NoteHeading1" w:customStyle="1">
    <w:name w:val="Note Heading1"/>
    <w:basedOn w:val="Normal"/>
    <w:next w:val="Normal"/>
    <w:rsid w:val="000E2DB5"/>
    <w:pPr>
      <w:widowControl/>
      <w:autoSpaceDE/>
      <w:autoSpaceDN/>
    </w:pPr>
    <w:rPr>
      <w:rFonts w:eastAsia="Times New Roman" w:cs="Arial"/>
      <w:sz w:val="16"/>
      <w:szCs w:val="24"/>
    </w:rPr>
  </w:style>
  <w:style w:type="paragraph" w:styleId="Salutation">
    <w:name w:val="Salutation"/>
    <w:basedOn w:val="Normal"/>
    <w:next w:val="Normal"/>
    <w:link w:val="SalutationChar"/>
    <w:rsid w:val="000E2DB5"/>
    <w:pPr>
      <w:widowControl/>
      <w:autoSpaceDE/>
      <w:autoSpaceDN/>
    </w:pPr>
    <w:rPr>
      <w:rFonts w:eastAsia="Times New Roman" w:cs="Arial"/>
      <w:sz w:val="24"/>
      <w:szCs w:val="24"/>
    </w:rPr>
  </w:style>
  <w:style w:type="character" w:styleId="SalutationChar" w:customStyle="1">
    <w:name w:val="Salutation Char"/>
    <w:basedOn w:val="DefaultParagraphFont"/>
    <w:link w:val="Salutation"/>
    <w:rsid w:val="000E2DB5"/>
    <w:rPr>
      <w:rFonts w:eastAsia="Times New Roman" w:cs="Arial"/>
      <w:color w:val="0B1C3F" w:themeColor="text1"/>
      <w:sz w:val="24"/>
      <w:szCs w:val="24"/>
      <w:lang w:val="en-US"/>
    </w:rPr>
  </w:style>
  <w:style w:type="paragraph" w:styleId="Signature">
    <w:name w:val="Signature"/>
    <w:basedOn w:val="Normal"/>
    <w:link w:val="SignatureChar"/>
    <w:rsid w:val="000E2DB5"/>
    <w:pPr>
      <w:widowControl/>
      <w:autoSpaceDE/>
      <w:autoSpaceDN/>
      <w:ind w:left="4320"/>
    </w:pPr>
    <w:rPr>
      <w:rFonts w:ascii="Lucida Calligraphy" w:hAnsi="Lucida Calligraphy" w:eastAsia="Times New Roman" w:cs="Arial"/>
      <w:sz w:val="24"/>
      <w:szCs w:val="24"/>
    </w:rPr>
  </w:style>
  <w:style w:type="character" w:styleId="SignatureChar" w:customStyle="1">
    <w:name w:val="Signature Char"/>
    <w:basedOn w:val="DefaultParagraphFont"/>
    <w:link w:val="Signature"/>
    <w:rsid w:val="000E2DB5"/>
    <w:rPr>
      <w:rFonts w:ascii="Lucida Calligraphy" w:hAnsi="Lucida Calligraphy" w:eastAsia="Times New Roman" w:cs="Arial"/>
      <w:color w:val="0B1C3F" w:themeColor="text1"/>
      <w:sz w:val="24"/>
      <w:szCs w:val="24"/>
      <w:lang w:val="en-US"/>
    </w:rPr>
  </w:style>
  <w:style w:type="paragraph" w:styleId="TableofAuthorities">
    <w:name w:val="table of authorities"/>
    <w:basedOn w:val="Normal"/>
    <w:next w:val="Normal"/>
    <w:semiHidden/>
    <w:rsid w:val="000E2DB5"/>
    <w:pPr>
      <w:widowControl/>
      <w:autoSpaceDE/>
      <w:autoSpaceDN/>
      <w:ind w:left="240" w:hanging="240"/>
    </w:pPr>
    <w:rPr>
      <w:rFonts w:eastAsia="Times New Roman" w:cs="Arial"/>
      <w:sz w:val="24"/>
      <w:szCs w:val="24"/>
    </w:rPr>
  </w:style>
  <w:style w:type="paragraph" w:styleId="TableofFigures">
    <w:name w:val="table of figures"/>
    <w:basedOn w:val="Normal"/>
    <w:next w:val="Normal"/>
    <w:semiHidden/>
    <w:rsid w:val="000E2DB5"/>
    <w:pPr>
      <w:widowControl/>
      <w:autoSpaceDE/>
      <w:autoSpaceDN/>
      <w:ind w:left="480" w:hanging="480"/>
    </w:pPr>
    <w:rPr>
      <w:rFonts w:eastAsia="Times New Roman" w:cs="Arial"/>
      <w:sz w:val="24"/>
      <w:szCs w:val="24"/>
    </w:rPr>
  </w:style>
  <w:style w:type="paragraph" w:styleId="TOC5">
    <w:name w:val="toc 5"/>
    <w:basedOn w:val="Normal"/>
    <w:next w:val="Normal"/>
    <w:autoRedefine/>
    <w:semiHidden/>
    <w:rsid w:val="000E2DB5"/>
    <w:pPr>
      <w:ind w:left="800"/>
    </w:pPr>
    <w:rPr>
      <w:szCs w:val="20"/>
    </w:rPr>
  </w:style>
  <w:style w:type="paragraph" w:styleId="TOC6">
    <w:name w:val="toc 6"/>
    <w:basedOn w:val="Normal"/>
    <w:next w:val="Normal"/>
    <w:autoRedefine/>
    <w:semiHidden/>
    <w:rsid w:val="000E2DB5"/>
    <w:pPr>
      <w:ind w:left="1000"/>
    </w:pPr>
    <w:rPr>
      <w:szCs w:val="20"/>
    </w:rPr>
  </w:style>
  <w:style w:type="paragraph" w:styleId="TOC7">
    <w:name w:val="toc 7"/>
    <w:basedOn w:val="Normal"/>
    <w:next w:val="Normal"/>
    <w:autoRedefine/>
    <w:semiHidden/>
    <w:rsid w:val="000E2DB5"/>
    <w:pPr>
      <w:ind w:left="1200"/>
    </w:pPr>
    <w:rPr>
      <w:szCs w:val="20"/>
    </w:rPr>
  </w:style>
  <w:style w:type="paragraph" w:styleId="TOC8">
    <w:name w:val="toc 8"/>
    <w:basedOn w:val="Normal"/>
    <w:next w:val="Normal"/>
    <w:autoRedefine/>
    <w:semiHidden/>
    <w:rsid w:val="000E2DB5"/>
    <w:pPr>
      <w:ind w:left="1400"/>
    </w:pPr>
    <w:rPr>
      <w:szCs w:val="20"/>
    </w:rPr>
  </w:style>
  <w:style w:type="paragraph" w:styleId="TOC4">
    <w:name w:val="toc 4"/>
    <w:basedOn w:val="Normal"/>
    <w:next w:val="Normal"/>
    <w:autoRedefine/>
    <w:semiHidden/>
    <w:unhideWhenUsed/>
    <w:rsid w:val="000E2DB5"/>
    <w:pPr>
      <w:ind w:left="600"/>
    </w:pPr>
    <w:rPr>
      <w:szCs w:val="20"/>
    </w:rPr>
  </w:style>
  <w:style w:type="paragraph" w:styleId="TOCHeader" w:customStyle="1">
    <w:name w:val="TOC Header"/>
    <w:basedOn w:val="Normal"/>
    <w:rsid w:val="000E2DB5"/>
    <w:pPr>
      <w:widowControl/>
      <w:autoSpaceDE/>
      <w:autoSpaceDN/>
      <w:ind w:left="113" w:right="113"/>
      <w:jc w:val="center"/>
    </w:pPr>
    <w:rPr>
      <w:rFonts w:eastAsia="Times New Roman" w:cs="Arial"/>
      <w:b/>
      <w:caps/>
      <w:sz w:val="18"/>
      <w:szCs w:val="20"/>
    </w:rPr>
  </w:style>
  <w:style w:type="numbering" w:styleId="CurrentList4" w:customStyle="1">
    <w:name w:val="Current List4"/>
    <w:uiPriority w:val="99"/>
    <w:rsid w:val="003978CF"/>
    <w:pPr>
      <w:numPr>
        <w:numId w:val="6"/>
      </w:numPr>
    </w:pPr>
  </w:style>
  <w:style w:type="numbering" w:styleId="CurrentList5" w:customStyle="1">
    <w:name w:val="Current List5"/>
    <w:uiPriority w:val="99"/>
    <w:rsid w:val="0071737F"/>
    <w:pPr>
      <w:numPr>
        <w:numId w:val="7"/>
      </w:numPr>
    </w:pPr>
  </w:style>
  <w:style w:type="character" w:styleId="UnresolvedMention">
    <w:name w:val="Unresolved Mention"/>
    <w:basedOn w:val="DefaultParagraphFont"/>
    <w:uiPriority w:val="99"/>
    <w:semiHidden/>
    <w:unhideWhenUsed/>
    <w:rsid w:val="000E2DB5"/>
    <w:rPr>
      <w:color w:val="0B1C3F" w:themeColor="text1"/>
      <w:bdr w:val="none" w:color="auto" w:sz="0" w:space="0"/>
      <w:shd w:val="clear" w:color="auto" w:fill="F8F3F2" w:themeFill="background2"/>
    </w:rPr>
  </w:style>
  <w:style w:type="character" w:styleId="BalloonTextChar" w:customStyle="1">
    <w:name w:val="Balloon Text Char"/>
    <w:basedOn w:val="DefaultParagraphFont"/>
    <w:link w:val="BalloonText"/>
    <w:semiHidden/>
    <w:rsid w:val="00022BCF"/>
    <w:rPr>
      <w:rFonts w:eastAsia="Century Gothic Pro" w:cs="Times New Roman"/>
      <w:color w:val="0B1C3F" w:themeColor="text1"/>
      <w:sz w:val="18"/>
      <w:szCs w:val="18"/>
    </w:rPr>
  </w:style>
  <w:style w:type="paragraph" w:styleId="BlockText">
    <w:name w:val="Block Text"/>
    <w:basedOn w:val="Normal"/>
    <w:semiHidden/>
    <w:unhideWhenUsed/>
    <w:rsid w:val="00022BCF"/>
    <w:pPr>
      <w:pBdr>
        <w:top w:val="single" w:color="FF00FF" w:themeColor="accent1" w:sz="2" w:space="10"/>
        <w:left w:val="single" w:color="FF00FF" w:themeColor="accent1" w:sz="2" w:space="10"/>
        <w:bottom w:val="single" w:color="FF00FF" w:themeColor="accent1" w:sz="2" w:space="10"/>
        <w:right w:val="single" w:color="FF00FF" w:themeColor="accent1" w:sz="2" w:space="10"/>
      </w:pBdr>
      <w:ind w:left="1152" w:right="1152"/>
    </w:pPr>
    <w:rPr>
      <w:rFonts w:eastAsiaTheme="minorEastAsia" w:cstheme="minorBidi"/>
      <w:i/>
      <w:iCs/>
      <w:color w:val="FF00FF" w:themeColor="accent1"/>
    </w:rPr>
  </w:style>
  <w:style w:type="paragraph" w:styleId="BodyTextIndent3">
    <w:name w:val="Body Text Indent 3"/>
    <w:basedOn w:val="Normal"/>
    <w:link w:val="BodyTextIndent3Char"/>
    <w:semiHidden/>
    <w:unhideWhenUsed/>
    <w:rsid w:val="00022BCF"/>
    <w:pPr>
      <w:spacing w:after="120"/>
      <w:ind w:left="283"/>
    </w:pPr>
    <w:rPr>
      <w:sz w:val="16"/>
      <w:szCs w:val="16"/>
    </w:rPr>
  </w:style>
  <w:style w:type="character" w:styleId="BodyTextIndent3Char" w:customStyle="1">
    <w:name w:val="Body Text Indent 3 Char"/>
    <w:basedOn w:val="DefaultParagraphFont"/>
    <w:link w:val="BodyTextIndent3"/>
    <w:semiHidden/>
    <w:rsid w:val="00022BCF"/>
    <w:rPr>
      <w:rFonts w:eastAsia="Century Gothic Pro" w:cs="Century Gothic Pro"/>
      <w:color w:val="0B1C3F" w:themeColor="text1"/>
      <w:sz w:val="16"/>
      <w:szCs w:val="16"/>
    </w:rPr>
  </w:style>
  <w:style w:type="paragraph" w:styleId="Closing">
    <w:name w:val="Closing"/>
    <w:basedOn w:val="Normal"/>
    <w:link w:val="ClosingChar"/>
    <w:semiHidden/>
    <w:unhideWhenUsed/>
    <w:rsid w:val="00022BCF"/>
    <w:pPr>
      <w:ind w:left="4252"/>
    </w:pPr>
  </w:style>
  <w:style w:type="character" w:styleId="ClosingChar" w:customStyle="1">
    <w:name w:val="Closing Char"/>
    <w:basedOn w:val="DefaultParagraphFont"/>
    <w:link w:val="Closing"/>
    <w:semiHidden/>
    <w:rsid w:val="00022BCF"/>
    <w:rPr>
      <w:rFonts w:ascii="Century Gothic Pro" w:hAnsi="Century Gothic Pro" w:eastAsia="Century Gothic Pro" w:cs="Century Gothic Pro"/>
      <w:color w:val="0B1C3F" w:themeColor="text1"/>
    </w:rPr>
  </w:style>
  <w:style w:type="paragraph" w:styleId="DocumentMap">
    <w:name w:val="Document Map"/>
    <w:basedOn w:val="Normal"/>
    <w:link w:val="DocumentMapChar"/>
    <w:semiHidden/>
    <w:unhideWhenUsed/>
    <w:rsid w:val="00022BCF"/>
    <w:rPr>
      <w:sz w:val="24"/>
      <w:szCs w:val="26"/>
    </w:rPr>
  </w:style>
  <w:style w:type="character" w:styleId="DocumentMapChar" w:customStyle="1">
    <w:name w:val="Document Map Char"/>
    <w:basedOn w:val="DefaultParagraphFont"/>
    <w:link w:val="DocumentMap"/>
    <w:semiHidden/>
    <w:rsid w:val="00022BCF"/>
    <w:rPr>
      <w:rFonts w:eastAsia="Century Gothic Pro" w:cs="Century Gothic Pro"/>
      <w:color w:val="0B1C3F" w:themeColor="text1"/>
      <w:sz w:val="24"/>
      <w:szCs w:val="26"/>
    </w:rPr>
  </w:style>
  <w:style w:type="paragraph" w:styleId="E-mailSignature">
    <w:name w:val="E-mail Signature"/>
    <w:basedOn w:val="Normal"/>
    <w:link w:val="E-mailSignatureChar"/>
    <w:semiHidden/>
    <w:unhideWhenUsed/>
    <w:rsid w:val="00022BCF"/>
  </w:style>
  <w:style w:type="character" w:styleId="E-mailSignatureChar" w:customStyle="1">
    <w:name w:val="E-mail Signature Char"/>
    <w:basedOn w:val="DefaultParagraphFont"/>
    <w:link w:val="E-mailSignature"/>
    <w:semiHidden/>
    <w:rsid w:val="00022BCF"/>
    <w:rPr>
      <w:rFonts w:ascii="Century Gothic Pro" w:hAnsi="Century Gothic Pro" w:eastAsia="Century Gothic Pro" w:cs="Century Gothic Pro"/>
      <w:color w:val="0B1C3F" w:themeColor="text1"/>
    </w:rPr>
  </w:style>
  <w:style w:type="character" w:styleId="FootnoteReference">
    <w:name w:val="footnote reference"/>
    <w:basedOn w:val="DefaultParagraphFont"/>
    <w:semiHidden/>
    <w:unhideWhenUsed/>
    <w:rsid w:val="00022BCF"/>
    <w:rPr>
      <w:color w:val="0B1C3F" w:themeColor="text1"/>
      <w:vertAlign w:val="superscript"/>
    </w:rPr>
  </w:style>
  <w:style w:type="paragraph" w:styleId="HTMLAddress">
    <w:name w:val="HTML Address"/>
    <w:basedOn w:val="Normal"/>
    <w:link w:val="HTMLAddressChar"/>
    <w:semiHidden/>
    <w:unhideWhenUsed/>
    <w:rsid w:val="00022BCF"/>
    <w:rPr>
      <w:i/>
      <w:iCs/>
    </w:rPr>
  </w:style>
  <w:style w:type="character" w:styleId="HTMLAddressChar" w:customStyle="1">
    <w:name w:val="HTML Address Char"/>
    <w:basedOn w:val="DefaultParagraphFont"/>
    <w:link w:val="HTMLAddress"/>
    <w:semiHidden/>
    <w:rsid w:val="00022BCF"/>
    <w:rPr>
      <w:rFonts w:eastAsia="Century Gothic Pro" w:cs="Century Gothic Pro"/>
      <w:i/>
      <w:iCs/>
      <w:color w:val="0B1C3F" w:themeColor="text1"/>
      <w:sz w:val="20"/>
    </w:rPr>
  </w:style>
  <w:style w:type="paragraph" w:styleId="ListBullet3">
    <w:name w:val="List Bullet 3"/>
    <w:basedOn w:val="Normal"/>
    <w:semiHidden/>
    <w:unhideWhenUsed/>
    <w:rsid w:val="00022BCF"/>
    <w:pPr>
      <w:numPr>
        <w:numId w:val="17"/>
      </w:numPr>
      <w:spacing w:line="220" w:lineRule="exact"/>
      <w:ind w:left="924" w:hanging="357"/>
      <w:contextualSpacing/>
    </w:pPr>
    <w:rPr>
      <w:sz w:val="16"/>
    </w:rPr>
  </w:style>
  <w:style w:type="paragraph" w:styleId="ListBullet4">
    <w:name w:val="List Bullet 4"/>
    <w:basedOn w:val="Normal"/>
    <w:semiHidden/>
    <w:unhideWhenUsed/>
    <w:rsid w:val="00022BCF"/>
    <w:pPr>
      <w:numPr>
        <w:numId w:val="16"/>
      </w:numPr>
      <w:contextualSpacing/>
    </w:pPr>
    <w:rPr>
      <w:sz w:val="15"/>
    </w:rPr>
  </w:style>
  <w:style w:type="paragraph" w:styleId="ListBullet5">
    <w:name w:val="List Bullet 5"/>
    <w:basedOn w:val="Normal"/>
    <w:semiHidden/>
    <w:unhideWhenUsed/>
    <w:rsid w:val="00022BCF"/>
    <w:pPr>
      <w:numPr>
        <w:numId w:val="15"/>
      </w:numPr>
      <w:contextualSpacing/>
    </w:pPr>
    <w:rPr>
      <w:sz w:val="13"/>
    </w:rPr>
  </w:style>
  <w:style w:type="paragraph" w:styleId="ListContinue">
    <w:name w:val="List Continue"/>
    <w:basedOn w:val="Normal"/>
    <w:semiHidden/>
    <w:unhideWhenUsed/>
    <w:rsid w:val="00022BCF"/>
    <w:pPr>
      <w:spacing w:after="120"/>
      <w:ind w:left="283"/>
      <w:contextualSpacing/>
    </w:pPr>
  </w:style>
  <w:style w:type="paragraph" w:styleId="ListContinue2">
    <w:name w:val="List Continue 2"/>
    <w:basedOn w:val="Normal"/>
    <w:unhideWhenUsed/>
    <w:rsid w:val="00022BCF"/>
    <w:pPr>
      <w:spacing w:after="120"/>
      <w:ind w:left="566"/>
      <w:contextualSpacing/>
    </w:pPr>
    <w:rPr>
      <w:sz w:val="18"/>
    </w:rPr>
  </w:style>
  <w:style w:type="paragraph" w:styleId="ListContinue3">
    <w:name w:val="List Continue 3"/>
    <w:basedOn w:val="Normal"/>
    <w:semiHidden/>
    <w:unhideWhenUsed/>
    <w:rsid w:val="00022BCF"/>
    <w:pPr>
      <w:spacing w:after="120"/>
      <w:ind w:left="849"/>
      <w:contextualSpacing/>
    </w:pPr>
    <w:rPr>
      <w:sz w:val="16"/>
    </w:rPr>
  </w:style>
  <w:style w:type="paragraph" w:styleId="ListContinue4">
    <w:name w:val="List Continue 4"/>
    <w:basedOn w:val="Normal"/>
    <w:semiHidden/>
    <w:unhideWhenUsed/>
    <w:rsid w:val="00022BCF"/>
    <w:pPr>
      <w:spacing w:after="120"/>
      <w:ind w:left="1132"/>
      <w:contextualSpacing/>
    </w:pPr>
    <w:rPr>
      <w:sz w:val="15"/>
    </w:rPr>
  </w:style>
  <w:style w:type="paragraph" w:styleId="ListContinue5">
    <w:name w:val="List Continue 5"/>
    <w:basedOn w:val="Normal"/>
    <w:semiHidden/>
    <w:unhideWhenUsed/>
    <w:rsid w:val="00022BCF"/>
    <w:pPr>
      <w:spacing w:after="120"/>
      <w:ind w:left="1415"/>
      <w:contextualSpacing/>
    </w:pPr>
    <w:rPr>
      <w:sz w:val="13"/>
    </w:rPr>
  </w:style>
  <w:style w:type="paragraph" w:styleId="ListNumber4">
    <w:name w:val="List Number 4"/>
    <w:basedOn w:val="Normal"/>
    <w:semiHidden/>
    <w:unhideWhenUsed/>
    <w:rsid w:val="00022BCF"/>
    <w:pPr>
      <w:numPr>
        <w:numId w:val="14"/>
      </w:numPr>
      <w:contextualSpacing/>
    </w:pPr>
    <w:rPr>
      <w:sz w:val="15"/>
    </w:rPr>
  </w:style>
  <w:style w:type="paragraph" w:styleId="ListNumber5">
    <w:name w:val="List Number 5"/>
    <w:basedOn w:val="Normal"/>
    <w:semiHidden/>
    <w:unhideWhenUsed/>
    <w:rsid w:val="00022BCF"/>
    <w:pPr>
      <w:numPr>
        <w:numId w:val="13"/>
      </w:numPr>
      <w:contextualSpacing/>
    </w:pPr>
    <w:rPr>
      <w:sz w:val="13"/>
    </w:rPr>
  </w:style>
  <w:style w:type="paragraph" w:styleId="MacroText">
    <w:name w:val="macro"/>
    <w:link w:val="MacroTextChar"/>
    <w:semiHidden/>
    <w:unhideWhenUsed/>
    <w:rsid w:val="00022BCF"/>
    <w:pPr>
      <w:tabs>
        <w:tab w:val="left" w:pos="480"/>
        <w:tab w:val="left" w:pos="960"/>
        <w:tab w:val="left" w:pos="1440"/>
        <w:tab w:val="left" w:pos="1920"/>
        <w:tab w:val="left" w:pos="2400"/>
        <w:tab w:val="left" w:pos="2880"/>
        <w:tab w:val="left" w:pos="3360"/>
        <w:tab w:val="left" w:pos="3840"/>
        <w:tab w:val="left" w:pos="4320"/>
      </w:tabs>
    </w:pPr>
    <w:rPr>
      <w:rFonts w:eastAsia="Century Gothic Pro" w:cs="Consolas"/>
      <w:color w:val="0B1C3F" w:themeColor="text1"/>
      <w:sz w:val="20"/>
      <w:szCs w:val="20"/>
    </w:rPr>
  </w:style>
  <w:style w:type="character" w:styleId="MacroTextChar" w:customStyle="1">
    <w:name w:val="Macro Text Char"/>
    <w:basedOn w:val="DefaultParagraphFont"/>
    <w:link w:val="MacroText"/>
    <w:semiHidden/>
    <w:rsid w:val="00022BCF"/>
    <w:rPr>
      <w:rFonts w:eastAsia="Century Gothic Pro" w:cs="Consolas"/>
      <w:color w:val="0B1C3F" w:themeColor="text1"/>
      <w:sz w:val="20"/>
      <w:szCs w:val="20"/>
    </w:rPr>
  </w:style>
  <w:style w:type="paragraph" w:styleId="MessageHeader">
    <w:name w:val="Message Header"/>
    <w:basedOn w:val="Normal"/>
    <w:link w:val="MessageHeaderChar"/>
    <w:semiHidden/>
    <w:unhideWhenUsed/>
    <w:rsid w:val="00022BCF"/>
    <w:pPr>
      <w:framePr w:wrap="around" w:hAnchor="text" w:vAnchor="text" w:y="1"/>
      <w:pBdr>
        <w:top w:val="single" w:color="auto" w:sz="6" w:space="1"/>
        <w:left w:val="single" w:color="auto" w:sz="6" w:space="1"/>
        <w:bottom w:val="single" w:color="auto" w:sz="6" w:space="1"/>
        <w:right w:val="single" w:color="auto" w:sz="6" w:space="1"/>
      </w:pBdr>
      <w:shd w:val="pct1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sid w:val="00022BCF"/>
    <w:rPr>
      <w:rFonts w:asciiTheme="majorHAnsi" w:hAnsiTheme="majorHAnsi" w:eastAsiaTheme="majorEastAsia" w:cstheme="majorBidi"/>
      <w:color w:val="0B1C3F" w:themeColor="text1"/>
      <w:sz w:val="24"/>
      <w:szCs w:val="24"/>
      <w:shd w:val="pct10" w:color="auto" w:fill="auto"/>
    </w:rPr>
  </w:style>
  <w:style w:type="paragraph" w:styleId="NormalIndent">
    <w:name w:val="Normal Indent"/>
    <w:basedOn w:val="Normal"/>
    <w:semiHidden/>
    <w:unhideWhenUsed/>
    <w:rsid w:val="000E2DB5"/>
    <w:pPr>
      <w:ind w:left="720"/>
    </w:pPr>
  </w:style>
  <w:style w:type="paragraph" w:styleId="PlainText">
    <w:name w:val="Plain Text"/>
    <w:basedOn w:val="Normal"/>
    <w:link w:val="PlainTextChar"/>
    <w:semiHidden/>
    <w:unhideWhenUsed/>
    <w:rsid w:val="000E2DB5"/>
    <w:rPr>
      <w:rFonts w:ascii="Consolas" w:hAnsi="Consolas" w:cs="Consolas"/>
      <w:sz w:val="21"/>
      <w:szCs w:val="21"/>
    </w:rPr>
  </w:style>
  <w:style w:type="character" w:styleId="PlainTextChar" w:customStyle="1">
    <w:name w:val="Plain Text Char"/>
    <w:basedOn w:val="DefaultParagraphFont"/>
    <w:link w:val="PlainText"/>
    <w:semiHidden/>
    <w:rsid w:val="000E2DB5"/>
    <w:rPr>
      <w:rFonts w:ascii="Consolas" w:hAnsi="Consolas" w:eastAsia="Century Gothic Pro" w:cs="Consolas"/>
      <w:color w:val="0B1C3F" w:themeColor="text1"/>
      <w:sz w:val="21"/>
      <w:szCs w:val="21"/>
    </w:rPr>
  </w:style>
  <w:style w:type="paragraph" w:styleId="Quote">
    <w:name w:val="Quote"/>
    <w:basedOn w:val="Normal"/>
    <w:next w:val="Normal"/>
    <w:link w:val="QuoteChar"/>
    <w:rsid w:val="000E2DB5"/>
    <w:pPr>
      <w:spacing w:before="200" w:after="160"/>
      <w:ind w:left="864" w:right="864"/>
      <w:jc w:val="center"/>
    </w:pPr>
    <w:rPr>
      <w:iCs/>
      <w:sz w:val="28"/>
    </w:rPr>
  </w:style>
  <w:style w:type="character" w:styleId="QuoteChar" w:customStyle="1">
    <w:name w:val="Quote Char"/>
    <w:basedOn w:val="DefaultParagraphFont"/>
    <w:link w:val="Quote"/>
    <w:rsid w:val="000E2DB5"/>
    <w:rPr>
      <w:rFonts w:eastAsia="Century Gothic Pro" w:cs="Century Gothic Pro"/>
      <w:iCs/>
      <w:color w:val="0B1C3F" w:themeColor="text1"/>
      <w:sz w:val="28"/>
    </w:rPr>
  </w:style>
  <w:style w:type="character" w:styleId="IntenseQuoteChar" w:customStyle="1">
    <w:name w:val="Intense Quote Char"/>
    <w:basedOn w:val="DefaultParagraphFont"/>
    <w:link w:val="IntenseQuote"/>
    <w:uiPriority w:val="30"/>
    <w:rsid w:val="000E2DB5"/>
    <w:rPr>
      <w:rFonts w:eastAsia="Century Gothic Pro" w:cs="Century Gothic Pro"/>
      <w:iCs/>
      <w:color w:val="0B1C3F" w:themeColor="text1"/>
      <w:sz w:val="28"/>
    </w:rPr>
  </w:style>
  <w:style w:type="character" w:styleId="SubtleReference">
    <w:name w:val="Subtle Reference"/>
    <w:basedOn w:val="DefaultParagraphFont"/>
    <w:uiPriority w:val="31"/>
    <w:rsid w:val="000E2DB5"/>
    <w:rPr>
      <w:b/>
      <w:caps/>
      <w:smallCaps w:val="0"/>
      <w:color w:val="0B1C3F" w:themeColor="text1"/>
    </w:rPr>
  </w:style>
  <w:style w:type="character" w:styleId="CommentReference">
    <w:name w:val="annotation reference"/>
    <w:basedOn w:val="DefaultParagraphFont"/>
    <w:uiPriority w:val="99"/>
    <w:semiHidden/>
    <w:unhideWhenUsed/>
    <w:rsid w:val="000E2DB5"/>
    <w:rPr>
      <w:sz w:val="16"/>
      <w:szCs w:val="16"/>
    </w:rPr>
  </w:style>
  <w:style w:type="paragraph" w:styleId="CommentText">
    <w:name w:val="annotation text"/>
    <w:basedOn w:val="Normal"/>
    <w:link w:val="CommentTextChar"/>
    <w:uiPriority w:val="99"/>
    <w:semiHidden/>
    <w:unhideWhenUsed/>
    <w:rsid w:val="000E2DB5"/>
    <w:rPr>
      <w:szCs w:val="20"/>
    </w:rPr>
  </w:style>
  <w:style w:type="character" w:styleId="CommentTextChar" w:customStyle="1">
    <w:name w:val="Comment Text Char"/>
    <w:basedOn w:val="DefaultParagraphFont"/>
    <w:link w:val="CommentText"/>
    <w:uiPriority w:val="99"/>
    <w:semiHidden/>
    <w:rsid w:val="000E2DB5"/>
    <w:rPr>
      <w:rFonts w:eastAsia="Century Gothic Pro" w:cs="Century Gothic Pro"/>
      <w:color w:val="0B1C3F" w:themeColor="text1"/>
      <w:sz w:val="20"/>
      <w:szCs w:val="20"/>
    </w:rPr>
  </w:style>
  <w:style w:type="character" w:styleId="EndnoteReference">
    <w:name w:val="endnote reference"/>
    <w:basedOn w:val="DefaultParagraphFont"/>
    <w:uiPriority w:val="99"/>
    <w:semiHidden/>
    <w:unhideWhenUsed/>
    <w:rsid w:val="000E2DB5"/>
    <w:rPr>
      <w:vertAlign w:val="superscript"/>
    </w:rPr>
  </w:style>
  <w:style w:type="character" w:styleId="FollowedHyperlink">
    <w:name w:val="FollowedHyperlink"/>
    <w:basedOn w:val="DefaultParagraphFont"/>
    <w:uiPriority w:val="99"/>
    <w:semiHidden/>
    <w:unhideWhenUsed/>
    <w:rsid w:val="000E2DB5"/>
    <w:rPr>
      <w:color w:val="FF00FF" w:themeColor="accent1"/>
      <w:u w:val="single"/>
    </w:rPr>
  </w:style>
  <w:style w:type="character" w:styleId="Hashtag">
    <w:name w:val="Hashtag"/>
    <w:basedOn w:val="DefaultParagraphFont"/>
    <w:uiPriority w:val="99"/>
    <w:semiHidden/>
    <w:unhideWhenUsed/>
    <w:rsid w:val="000E2DB5"/>
    <w:rPr>
      <w:color w:val="004D63"/>
      <w:shd w:val="clear" w:color="auto" w:fill="E1DFDD"/>
    </w:rPr>
  </w:style>
  <w:style w:type="paragraph" w:styleId="Header">
    <w:name w:val="header"/>
    <w:basedOn w:val="Normal"/>
    <w:link w:val="HeaderChar"/>
    <w:uiPriority w:val="99"/>
    <w:unhideWhenUsed/>
    <w:rsid w:val="000E2DB5"/>
    <w:pPr>
      <w:tabs>
        <w:tab w:val="center" w:pos="4513"/>
        <w:tab w:val="right" w:pos="9026"/>
      </w:tabs>
    </w:pPr>
  </w:style>
  <w:style w:type="character" w:styleId="HeaderChar" w:customStyle="1">
    <w:name w:val="Header Char"/>
    <w:basedOn w:val="DefaultParagraphFont"/>
    <w:link w:val="Header"/>
    <w:uiPriority w:val="99"/>
    <w:rsid w:val="000E2DB5"/>
    <w:rPr>
      <w:rFonts w:eastAsia="Century Gothic Pro" w:cs="Century Gothic Pro"/>
      <w:color w:val="0B1C3F" w:themeColor="text1"/>
      <w:sz w:val="20"/>
    </w:rPr>
  </w:style>
  <w:style w:type="character" w:styleId="HTMLAcronym">
    <w:name w:val="HTML Acronym"/>
    <w:basedOn w:val="DefaultParagraphFont"/>
    <w:uiPriority w:val="99"/>
    <w:semiHidden/>
    <w:unhideWhenUsed/>
    <w:rsid w:val="000E2DB5"/>
    <w:rPr>
      <w:color w:val="0B1C3F" w:themeColor="text1"/>
    </w:rPr>
  </w:style>
  <w:style w:type="character" w:styleId="Mention">
    <w:name w:val="Mention"/>
    <w:basedOn w:val="DefaultParagraphFont"/>
    <w:uiPriority w:val="99"/>
    <w:unhideWhenUsed/>
    <w:rsid w:val="000E2DB5"/>
    <w:rPr>
      <w:color w:val="004D63"/>
      <w:shd w:val="clear" w:color="auto" w:fill="E1DFDD"/>
    </w:rPr>
  </w:style>
  <w:style w:type="paragraph" w:styleId="NormalWeb">
    <w:name w:val="Normal (Web)"/>
    <w:basedOn w:val="Normal"/>
    <w:uiPriority w:val="99"/>
    <w:semiHidden/>
    <w:unhideWhenUsed/>
    <w:rsid w:val="000E2DB5"/>
    <w:rPr>
      <w:rFonts w:cs="Times New Roman"/>
      <w:sz w:val="24"/>
      <w:szCs w:val="24"/>
    </w:rPr>
  </w:style>
  <w:style w:type="paragraph" w:styleId="NoteHeading">
    <w:name w:val="Note Heading"/>
    <w:basedOn w:val="Normal"/>
    <w:next w:val="Normal"/>
    <w:link w:val="NoteHeadingChar"/>
    <w:uiPriority w:val="99"/>
    <w:semiHidden/>
    <w:unhideWhenUsed/>
    <w:rsid w:val="000E2DB5"/>
  </w:style>
  <w:style w:type="character" w:styleId="NoteHeadingChar" w:customStyle="1">
    <w:name w:val="Note Heading Char"/>
    <w:basedOn w:val="DefaultParagraphFont"/>
    <w:link w:val="NoteHeading"/>
    <w:uiPriority w:val="99"/>
    <w:semiHidden/>
    <w:rsid w:val="000E2DB5"/>
    <w:rPr>
      <w:rFonts w:eastAsia="Century Gothic Pro" w:cs="Century Gothic Pro"/>
      <w:color w:val="0B1C3F" w:themeColor="text1"/>
      <w:sz w:val="20"/>
    </w:rPr>
  </w:style>
  <w:style w:type="character" w:styleId="SmartHyperlink">
    <w:name w:val="Smart Hyperlink"/>
    <w:basedOn w:val="DefaultParagraphFont"/>
    <w:uiPriority w:val="99"/>
    <w:semiHidden/>
    <w:unhideWhenUsed/>
    <w:rsid w:val="000E2DB5"/>
    <w:rPr>
      <w:color w:val="0B1C3F" w:themeColor="text1"/>
      <w:u w:val="dotted"/>
    </w:rPr>
  </w:style>
  <w:style w:type="character" w:styleId="SmartLink">
    <w:name w:val="Smart Link"/>
    <w:basedOn w:val="DefaultParagraphFont"/>
    <w:uiPriority w:val="99"/>
    <w:semiHidden/>
    <w:unhideWhenUsed/>
    <w:rsid w:val="000E2DB5"/>
    <w:rPr>
      <w:color w:val="FF00FF" w:themeColor="accent1"/>
      <w:u w:val="single"/>
      <w:shd w:val="clear" w:color="auto" w:fill="F3F2F1"/>
    </w:rPr>
  </w:style>
  <w:style w:type="paragraph" w:styleId="ListParagraph">
    <w:name w:val="List Paragraph"/>
    <w:basedOn w:val="Normal"/>
    <w:uiPriority w:val="34"/>
    <w:rsid w:val="0023541C"/>
    <w:pPr>
      <w:ind w:left="720"/>
      <w:contextualSpacing/>
    </w:pPr>
  </w:style>
  <w:style w:type="paragraph" w:styleId="TOC3">
    <w:name w:val="toc 3"/>
    <w:basedOn w:val="Normal"/>
    <w:next w:val="Normal"/>
    <w:autoRedefine/>
    <w:uiPriority w:val="39"/>
    <w:unhideWhenUsed/>
    <w:rsid w:val="00333792"/>
    <w:pPr>
      <w:spacing w:before="120" w:after="120" w:line="240" w:lineRule="exact"/>
    </w:pPr>
    <w:rPr>
      <w:sz w:val="18"/>
      <w:szCs w:val="20"/>
    </w:rPr>
  </w:style>
  <w:style w:type="paragraph" w:styleId="BodyText3">
    <w:name w:val="Body Text 3"/>
    <w:basedOn w:val="Normal"/>
    <w:link w:val="BodyText3Char"/>
    <w:semiHidden/>
    <w:unhideWhenUsed/>
    <w:rsid w:val="0023541C"/>
    <w:pPr>
      <w:spacing w:after="120"/>
    </w:pPr>
    <w:rPr>
      <w:sz w:val="16"/>
      <w:szCs w:val="16"/>
    </w:rPr>
  </w:style>
  <w:style w:type="character" w:styleId="BodyText3Char" w:customStyle="1">
    <w:name w:val="Body Text 3 Char"/>
    <w:basedOn w:val="DefaultParagraphFont"/>
    <w:link w:val="BodyText3"/>
    <w:semiHidden/>
    <w:rsid w:val="0023541C"/>
    <w:rPr>
      <w:rFonts w:eastAsia="Century Gothic Pro" w:cs="Century Gothic Pro"/>
      <w:color w:val="0B1C3F" w:themeColor="text1"/>
      <w:sz w:val="16"/>
      <w:szCs w:val="16"/>
    </w:rPr>
  </w:style>
  <w:style w:type="paragraph" w:styleId="TOC1">
    <w:name w:val="toc 1"/>
    <w:basedOn w:val="Normal"/>
    <w:next w:val="Normal"/>
    <w:autoRedefine/>
    <w:uiPriority w:val="39"/>
    <w:unhideWhenUsed/>
    <w:rsid w:val="0015405F"/>
    <w:pPr>
      <w:spacing w:before="340" w:after="120" w:line="340" w:lineRule="exact"/>
    </w:pPr>
    <w:rPr>
      <w:b/>
      <w:bCs/>
      <w:sz w:val="28"/>
      <w:szCs w:val="20"/>
    </w:rPr>
  </w:style>
  <w:style w:type="paragraph" w:styleId="TOC9">
    <w:name w:val="toc 9"/>
    <w:basedOn w:val="Normal"/>
    <w:next w:val="Normal"/>
    <w:autoRedefine/>
    <w:semiHidden/>
    <w:unhideWhenUsed/>
    <w:rsid w:val="006E7048"/>
    <w:pPr>
      <w:ind w:left="1600"/>
    </w:pPr>
    <w:rPr>
      <w:szCs w:val="20"/>
    </w:rPr>
  </w:style>
  <w:style w:type="paragraph" w:styleId="Numberpink" w:customStyle="1">
    <w:name w:val="Number pink"/>
    <w:basedOn w:val="Heading4"/>
    <w:qFormat/>
    <w:rsid w:val="001E487E"/>
    <w:rPr>
      <w:rFonts w:ascii="Century Gothic" w:hAnsi="Century Gothic" w:cs="Times New Roman (Headings CS)"/>
      <w:spacing w:val="2"/>
    </w:rPr>
  </w:style>
  <w:style w:type="paragraph" w:styleId="Style1" w:customStyle="1">
    <w:name w:val="Style1"/>
    <w:basedOn w:val="Heading2"/>
    <w:link w:val="Style1Char"/>
    <w:qFormat/>
    <w:rsid w:val="00421A2C"/>
    <w:rPr>
      <w:rFonts w:cs="Arial"/>
    </w:rPr>
  </w:style>
  <w:style w:type="paragraph" w:styleId="Style2" w:customStyle="1">
    <w:name w:val="Style2"/>
    <w:basedOn w:val="Style1"/>
    <w:link w:val="Style2Char"/>
    <w:autoRedefine/>
    <w:qFormat/>
    <w:rsid w:val="00864888"/>
  </w:style>
  <w:style w:type="character" w:styleId="Style1Char" w:customStyle="1">
    <w:name w:val="Style1 Char"/>
    <w:basedOn w:val="Heading2Char"/>
    <w:link w:val="Style1"/>
    <w:rsid w:val="00421A2C"/>
    <w:rPr>
      <w:rFonts w:ascii="Arial" w:hAnsi="Arial" w:cs="Arial" w:eastAsiaTheme="majorEastAsia"/>
      <w:b/>
      <w:color w:val="0B1C3F" w:themeColor="text1"/>
      <w:spacing w:val="2"/>
      <w:sz w:val="28"/>
      <w:szCs w:val="26"/>
    </w:rPr>
  </w:style>
  <w:style w:type="paragraph" w:styleId="Style3" w:customStyle="1">
    <w:name w:val="Style3"/>
    <w:basedOn w:val="Heading3"/>
    <w:link w:val="Style3Char"/>
    <w:autoRedefine/>
    <w:qFormat/>
    <w:rsid w:val="005120EB"/>
    <w:rPr>
      <w:rFonts w:cs="Arial"/>
      <w:b w:val="0"/>
      <w:bCs w:val="0"/>
      <w:color w:val="0B1C3F" w:themeColor="text1"/>
      <w:sz w:val="22"/>
      <w:szCs w:val="22"/>
    </w:rPr>
  </w:style>
  <w:style w:type="character" w:styleId="Style2Char" w:customStyle="1">
    <w:name w:val="Style2 Char"/>
    <w:basedOn w:val="Style1Char"/>
    <w:link w:val="Style2"/>
    <w:rsid w:val="00864888"/>
    <w:rPr>
      <w:rFonts w:ascii="Century Gothic" w:hAnsi="Century Gothic" w:cs="Arial" w:eastAsiaTheme="majorEastAsia"/>
      <w:b/>
      <w:color w:val="0B1C3F" w:themeColor="text1"/>
      <w:spacing w:val="2"/>
      <w:sz w:val="28"/>
      <w:szCs w:val="26"/>
    </w:rPr>
  </w:style>
  <w:style w:type="character" w:styleId="Style3Char" w:customStyle="1">
    <w:name w:val="Style3 Char"/>
    <w:basedOn w:val="Heading3Char"/>
    <w:link w:val="Style3"/>
    <w:rsid w:val="005120EB"/>
    <w:rPr>
      <w:rFonts w:ascii="Manrope" w:hAnsi="Manrope" w:cs="Arial" w:eastAsiaTheme="majorEastAsia"/>
      <w:b w:val="0"/>
      <w:bCs w:val="0"/>
      <w:color w:val="0B1C3F" w:themeColor="text1"/>
      <w:spacing w:val="4"/>
      <w:sz w:val="24"/>
      <w:szCs w:val="28"/>
    </w:rPr>
  </w:style>
  <w:style w:type="paragraph" w:styleId="Style" w:customStyle="1">
    <w:name w:val="Style"/>
    <w:basedOn w:val="Normal"/>
    <w:link w:val="StyleChar"/>
    <w:qFormat/>
    <w:rsid w:val="001E487E"/>
    <w:pPr>
      <w:spacing w:after="240"/>
    </w:pPr>
    <w:rPr>
      <w:rFonts w:ascii="Century Gothic" w:hAnsi="Century Gothic"/>
      <w:sz w:val="36"/>
      <w:szCs w:val="36"/>
    </w:rPr>
  </w:style>
  <w:style w:type="character" w:styleId="StyleChar" w:customStyle="1">
    <w:name w:val="Style Char"/>
    <w:basedOn w:val="DefaultParagraphFont"/>
    <w:link w:val="Style"/>
    <w:rsid w:val="001E487E"/>
    <w:rPr>
      <w:rFonts w:ascii="Century Gothic" w:hAnsi="Century Gothic" w:eastAsia="Century Gothic Pro" w:cs="Century Gothic Pro"/>
      <w:color w:val="0B1C3F" w:themeColor="text1"/>
      <w:sz w:val="36"/>
      <w:szCs w:val="36"/>
    </w:rPr>
  </w:style>
  <w:style w:type="numbering" w:styleId="CurrentList10" w:customStyle="1">
    <w:name w:val="Current List10"/>
    <w:uiPriority w:val="99"/>
    <w:rsid w:val="00497125"/>
    <w:pPr>
      <w:numPr>
        <w:numId w:val="26"/>
      </w:numPr>
    </w:pPr>
  </w:style>
  <w:style w:type="numbering" w:styleId="CurrentList11" w:customStyle="1">
    <w:name w:val="Current List11"/>
    <w:uiPriority w:val="99"/>
    <w:rsid w:val="00AD04BA"/>
    <w:pPr>
      <w:numPr>
        <w:numId w:val="27"/>
      </w:numPr>
    </w:pPr>
  </w:style>
  <w:style w:type="numbering" w:styleId="CurrentList12" w:customStyle="1">
    <w:name w:val="Current List12"/>
    <w:uiPriority w:val="99"/>
    <w:rsid w:val="001B2540"/>
    <w:pPr>
      <w:numPr>
        <w:numId w:val="28"/>
      </w:numPr>
    </w:pPr>
  </w:style>
  <w:style w:type="numbering" w:styleId="CurrentList13" w:customStyle="1">
    <w:name w:val="Current List13"/>
    <w:uiPriority w:val="99"/>
    <w:rsid w:val="001B2540"/>
    <w:pPr>
      <w:numPr>
        <w:numId w:val="29"/>
      </w:numPr>
    </w:pPr>
  </w:style>
  <w:style w:type="numbering" w:styleId="CurrentList14" w:customStyle="1">
    <w:name w:val="Current List14"/>
    <w:uiPriority w:val="99"/>
    <w:rsid w:val="007E184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464578">
      <w:bodyDiv w:val="1"/>
      <w:marLeft w:val="0"/>
      <w:marRight w:val="0"/>
      <w:marTop w:val="0"/>
      <w:marBottom w:val="0"/>
      <w:divBdr>
        <w:top w:val="none" w:sz="0" w:space="0" w:color="auto"/>
        <w:left w:val="none" w:sz="0" w:space="0" w:color="auto"/>
        <w:bottom w:val="none" w:sz="0" w:space="0" w:color="auto"/>
        <w:right w:val="none" w:sz="0" w:space="0" w:color="auto"/>
      </w:divBdr>
    </w:div>
    <w:div w:id="142102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pressganey.com/company/awards/" TargetMode="External" Id="R39b4259032884dca"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ress Ganey Word">
      <a:dk1>
        <a:srgbClr val="0B1C3F"/>
      </a:dk1>
      <a:lt1>
        <a:srgbClr val="FFFFFF"/>
      </a:lt1>
      <a:dk2>
        <a:srgbClr val="00243C"/>
      </a:dk2>
      <a:lt2>
        <a:srgbClr val="F8F3F2"/>
      </a:lt2>
      <a:accent1>
        <a:srgbClr val="FF00FF"/>
      </a:accent1>
      <a:accent2>
        <a:srgbClr val="D2EDFF"/>
      </a:accent2>
      <a:accent3>
        <a:srgbClr val="3C567E"/>
      </a:accent3>
      <a:accent4>
        <a:srgbClr val="F69AE3"/>
      </a:accent4>
      <a:accent5>
        <a:srgbClr val="A0F0E7"/>
      </a:accent5>
      <a:accent6>
        <a:srgbClr val="78C6D3"/>
      </a:accent6>
      <a:hlink>
        <a:srgbClr val="B948E9"/>
      </a:hlink>
      <a:folHlink>
        <a:srgbClr val="7436D4"/>
      </a:folHlink>
    </a:clrScheme>
    <a:fontScheme name="Manrope">
      <a:majorFont>
        <a:latin typeface="Manrope"/>
        <a:ea typeface=""/>
        <a:cs typeface=""/>
      </a:majorFont>
      <a:minorFont>
        <a:latin typeface="Manro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1"/>
        </a:solidFill>
        <a:ln>
          <a:noFill/>
        </a:ln>
      </a:spPr>
      <a:bodyPr vert="horz" wrap="square" lIns="91440" tIns="45720" rIns="91440" bIns="45720" numCol="1" anchor="t" anchorCtr="0" compatLnSpc="1">
        <a:prstTxWarp prst="textNoShape">
          <a:avLst/>
        </a:prstTxWarp>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90c6dc-d3a5-4db7-97b4-808ced660030">
      <Terms xmlns="http://schemas.microsoft.com/office/infopath/2007/PartnerControls"/>
    </lcf76f155ced4ddcb4097134ff3c332f>
    <TaxCatchAll xmlns="e90ac75d-7b52-4221-bdb4-ccc2bbf07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9DC091CA867641AF48ED5671E576DA" ma:contentTypeVersion="13" ma:contentTypeDescription="Create a new document." ma:contentTypeScope="" ma:versionID="6f72fc6568464cb88cc33095ba23b59b">
  <xsd:schema xmlns:xsd="http://www.w3.org/2001/XMLSchema" xmlns:xs="http://www.w3.org/2001/XMLSchema" xmlns:p="http://schemas.microsoft.com/office/2006/metadata/properties" xmlns:ns2="6e90c6dc-d3a5-4db7-97b4-808ced660030" xmlns:ns3="e90ac75d-7b52-4221-bdb4-ccc2bbf07b71" targetNamespace="http://schemas.microsoft.com/office/2006/metadata/properties" ma:root="true" ma:fieldsID="257b74192b828c98afd309fc6194ee49" ns2:_="" ns3:_="">
    <xsd:import namespace="6e90c6dc-d3a5-4db7-97b4-808ced660030"/>
    <xsd:import namespace="e90ac75d-7b52-4221-bdb4-ccc2bbf07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0c6dc-d3a5-4db7-97b4-808ced66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fe9962-1964-4209-81fc-6e1510392d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ac75d-7b52-4221-bdb4-ccc2bbf07b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cd27c2-1b37-4054-be55-5b487cc5e62a}" ma:internalName="TaxCatchAll" ma:showField="CatchAllData" ma:web="e90ac75d-7b52-4221-bdb4-ccc2bbf07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1F66A-1978-CB4B-A587-CC276F068DDB}">
  <ds:schemaRefs>
    <ds:schemaRef ds:uri="http://schemas.openxmlformats.org/officeDocument/2006/bibliography"/>
  </ds:schemaRefs>
</ds:datastoreItem>
</file>

<file path=customXml/itemProps2.xml><?xml version="1.0" encoding="utf-8"?>
<ds:datastoreItem xmlns:ds="http://schemas.openxmlformats.org/officeDocument/2006/customXml" ds:itemID="{C1F52C1E-3BAB-4852-94A4-5B2CFF9C8491}">
  <ds:schemaRefs>
    <ds:schemaRef ds:uri="http://schemas.microsoft.com/office/2006/metadata/properties"/>
    <ds:schemaRef ds:uri="http://schemas.microsoft.com/office/infopath/2007/PartnerControls"/>
    <ds:schemaRef ds:uri="02b7db9b-9e2d-424d-8d59-4531955466b4"/>
    <ds:schemaRef ds:uri="d9e0e809-999d-4b4a-ab78-2dbd09b5d5f3"/>
  </ds:schemaRefs>
</ds:datastoreItem>
</file>

<file path=customXml/itemProps3.xml><?xml version="1.0" encoding="utf-8"?>
<ds:datastoreItem xmlns:ds="http://schemas.openxmlformats.org/officeDocument/2006/customXml" ds:itemID="{0E0E5D98-50EB-490F-874C-D23D5FFEC44B}">
  <ds:schemaRefs>
    <ds:schemaRef ds:uri="http://schemas.microsoft.com/sharepoint/v3/contenttype/forms"/>
  </ds:schemaRefs>
</ds:datastoreItem>
</file>

<file path=customXml/itemProps4.xml><?xml version="1.0" encoding="utf-8"?>
<ds:datastoreItem xmlns:ds="http://schemas.openxmlformats.org/officeDocument/2006/customXml" ds:itemID="{6E2DB095-020C-4BAE-8CB4-D5829AD13D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PressGaney template</dc:title>
  <dc:subject>Document subtitle</dc:subject>
  <dc:creator>Name Surname</dc:creator>
  <cp:keywords/>
  <cp:lastModifiedBy>Jane Gonzalez</cp:lastModifiedBy>
  <cp:revision>23</cp:revision>
  <dcterms:created xsi:type="dcterms:W3CDTF">2025-07-09T23:36:00Z</dcterms:created>
  <dcterms:modified xsi:type="dcterms:W3CDTF">2025-09-26T19:55:30Z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Adobe InDesign 16.4 (Macintosh)</vt:lpwstr>
  </property>
  <property fmtid="{D5CDD505-2E9C-101B-9397-08002B2CF9AE}" pid="4" name="LastSaved">
    <vt:filetime>2021-09-29T00:00:00Z</vt:filetime>
  </property>
  <property fmtid="{D5CDD505-2E9C-101B-9397-08002B2CF9AE}" pid="5" name="ContentTypeId">
    <vt:lpwstr>0x010100539DC091CA867641AF48ED5671E576DA</vt:lpwstr>
  </property>
  <property fmtid="{D5CDD505-2E9C-101B-9397-08002B2CF9AE}" pid="6" name="MediaServiceImageTags">
    <vt:lpwstr/>
  </property>
</Properties>
</file>