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DAB" w:rsidR="004B60E3" w:rsidP="00B5774C" w:rsidRDefault="009A2DE4" w14:paraId="1AEDE665" w14:textId="3F0C3D9B">
      <w:pPr>
        <w:tabs>
          <w:tab w:val="left" w:pos="7028"/>
        </w:tabs>
        <w:ind w:left="102"/>
        <w:rPr>
          <w:rFonts w:ascii="Arial" w:hAnsi="Arial" w:cs="Arial"/>
        </w:rPr>
      </w:pPr>
      <w:r w:rsidRPr="00940DAB">
        <w:rPr>
          <w:rFonts w:ascii="Arial" w:hAnsi="Arial" w:cs="Arial"/>
        </w:rPr>
        <w:tab/>
      </w:r>
    </w:p>
    <w:p w:rsidRPr="00940DAB" w:rsidR="004B60E3" w:rsidP="000B4E71" w:rsidRDefault="004B60E3" w14:paraId="33AC65E4" w14:textId="60935877">
      <w:pPr>
        <w:pStyle w:val="BodyText"/>
        <w:jc w:val="right"/>
        <w:rPr>
          <w:rFonts w:ascii="Arial" w:hAnsi="Arial" w:cs="Arial"/>
          <w:sz w:val="20"/>
        </w:rPr>
      </w:pPr>
    </w:p>
    <w:p w:rsidRPr="00604703" w:rsidR="002517C3" w:rsidP="4BA2C6F7" w:rsidRDefault="002517C3" w14:paraId="4E9DC4E3" w14:textId="1ACB328F">
      <w:pPr>
        <w:pStyle w:val="Style"/>
        <w:spacing w:line="276" w:lineRule="auto"/>
        <w:rPr>
          <w:rFonts w:ascii="Arial" w:hAnsi="Arial" w:cs="Arial"/>
          <w:color w:val="00253B"/>
          <w:sz w:val="25"/>
          <w:szCs w:val="25"/>
        </w:rPr>
      </w:pPr>
      <w:r w:rsidRPr="13AA9B38" w:rsidR="7E302800">
        <w:rPr>
          <w:color w:val="00243B"/>
        </w:rPr>
        <w:t xml:space="preserve">Pinnacle of Excellence </w:t>
      </w:r>
      <w:r w:rsidRPr="13AA9B38" w:rsidR="002517C3">
        <w:rPr>
          <w:color w:val="00243B"/>
        </w:rPr>
        <w:t xml:space="preserve">Copy &amp; </w:t>
      </w:r>
      <w:r w:rsidRPr="13AA9B38" w:rsidR="6753851B">
        <w:rPr>
          <w:color w:val="00243B"/>
        </w:rPr>
        <w:t>M</w:t>
      </w:r>
      <w:r w:rsidRPr="13AA9B38" w:rsidR="002517C3">
        <w:rPr>
          <w:color w:val="00243B"/>
        </w:rPr>
        <w:t>essa</w:t>
      </w:r>
      <w:r w:rsidRPr="13AA9B38" w:rsidR="002517C3">
        <w:rPr>
          <w:color w:val="00243B"/>
        </w:rPr>
        <w:t>ging</w:t>
      </w:r>
    </w:p>
    <w:p w:rsidRPr="00604703" w:rsidR="002517C3" w:rsidP="13AA9B38" w:rsidRDefault="002517C3" w14:textId="4FAF951D" w14:paraId="68A673AC">
      <w:pPr>
        <w:pStyle w:val="BodyText"/>
        <w:spacing w:before="3" w:line="276" w:lineRule="auto"/>
        <w:rPr>
          <w:rFonts w:ascii="Arial" w:hAnsi="Arial" w:eastAsia="Times New Roman" w:cs="Arial"/>
          <w:b w:val="1"/>
          <w:bCs w:val="1"/>
          <w:sz w:val="24"/>
          <w:szCs w:val="24"/>
        </w:rPr>
      </w:pPr>
      <w:r w:rsidRPr="13AA9B38" w:rsidR="002517C3">
        <w:rPr>
          <w:rFonts w:ascii="Arial" w:hAnsi="Arial" w:eastAsia="Times New Roman" w:cs="Arial"/>
          <w:b w:val="1"/>
          <w:bCs w:val="1"/>
          <w:spacing w:val="2"/>
          <w:sz w:val="24"/>
          <w:szCs w:val="24"/>
        </w:rPr>
        <w:t>Sample compan</w:t>
      </w:r>
      <w:r w:rsidRPr="13AA9B38" w:rsidR="002517C3">
        <w:rPr>
          <w:rStyle w:val="Style1Char"/>
          <w:rFonts w:eastAsia="Century Gothic Pro"/>
          <w:sz w:val="24"/>
          <w:szCs w:val="24"/>
        </w:rPr>
        <w:t xml:space="preserve">y </w:t>
      </w:r>
      <w:r w:rsidRPr="13AA9B38" w:rsidR="5F385DEC">
        <w:rPr>
          <w:rStyle w:val="Style1Char"/>
          <w:rFonts w:eastAsia="Century Gothic Pro"/>
          <w:sz w:val="24"/>
          <w:szCs w:val="24"/>
        </w:rPr>
        <w:t xml:space="preserve">internal </w:t>
      </w:r>
      <w:r w:rsidRPr="13AA9B38" w:rsidR="002517C3">
        <w:rPr>
          <w:rStyle w:val="Style1Char"/>
          <w:rFonts w:eastAsia="Century Gothic Pro"/>
          <w:sz w:val="24"/>
          <w:szCs w:val="24"/>
        </w:rPr>
        <w:t>announcement</w:t>
      </w:r>
      <w:r w:rsidRPr="13AA9B38" w:rsidR="002517C3">
        <w:rPr>
          <w:rFonts w:ascii="Arial" w:hAnsi="Arial" w:eastAsia="Times New Roman" w:cs="Arial"/>
          <w:b w:val="1"/>
          <w:bCs w:val="1"/>
          <w:spacing w:val="2"/>
          <w:sz w:val="24"/>
          <w:szCs w:val="24"/>
        </w:rPr>
        <w:t xml:space="preserve"> or staff/physician </w:t>
      </w:r>
      <w:r w:rsidRPr="13AA9B38" w:rsidR="002517C3">
        <w:rPr>
          <w:rFonts w:ascii="Arial" w:hAnsi="Arial" w:eastAsia="Times New Roman" w:cs="Arial"/>
          <w:b w:val="1"/>
          <w:bCs w:val="1"/>
          <w:spacing w:val="2"/>
          <w:sz w:val="24"/>
          <w:szCs w:val="24"/>
        </w:rPr>
        <w:t>eNewsletter</w:t>
      </w:r>
    </w:p>
    <w:p w:rsidRPr="00604703" w:rsidR="002517C3" w:rsidP="13AA9B38" w:rsidRDefault="002517C3" w14:paraId="782E9A89" w14:textId="3BB243CE">
      <w:pPr>
        <w:pStyle w:val="BodyText"/>
        <w:spacing w:before="3" w:line="276" w:lineRule="auto"/>
        <w:rPr>
          <w:rFonts w:ascii="Arial" w:hAnsi="Arial" w:cs="Arial"/>
          <w:sz w:val="25"/>
          <w:szCs w:val="25"/>
        </w:rPr>
      </w:pPr>
    </w:p>
    <w:p w:rsidRPr="00604703" w:rsidR="002517C3" w:rsidP="002517C3" w:rsidRDefault="002517C3" w14:paraId="2EEB8177" w14:textId="7B9CDC11">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 xml:space="preserve">has been recognized by Press Ganey as a </w:t>
      </w:r>
      <w:r w:rsidRPr="00604703" w:rsidR="056B9C71">
        <w:rPr>
          <w:rFonts w:ascii="Arial" w:hAnsi="Arial" w:cs="Arial"/>
          <w:spacing w:val="-1"/>
        </w:rPr>
        <w:t>2024</w:t>
      </w:r>
      <w:r w:rsidRPr="00604703" w:rsidR="002517C3">
        <w:rPr>
          <w:rFonts w:ascii="Arial" w:hAnsi="Arial" w:cs="Arial"/>
          <w:spacing w:val="-1"/>
        </w:rPr>
        <w:t xml:space="preserve"> </w:t>
      </w:r>
      <w:r w:rsidRPr="00604703" w:rsidR="2D786BFB">
        <w:rPr>
          <w:rFonts w:ascii="Arial" w:hAnsi="Arial" w:cs="Arial"/>
          <w:spacing w:val="-1"/>
        </w:rPr>
        <w:t xml:space="preserve">Human Experience </w:t>
      </w:r>
      <w:r w:rsidR="00850804">
        <w:rPr>
          <w:rFonts w:ascii="Arial" w:hAnsi="Arial" w:cs="Arial"/>
          <w:spacing w:val="-1"/>
        </w:rPr>
        <w:t>Pinnacle</w:t>
      </w:r>
      <w:r w:rsidRPr="00604703" w:rsidR="002517C3">
        <w:rPr>
          <w:rFonts w:ascii="Arial" w:hAnsi="Arial" w:cs="Arial"/>
          <w:spacing w:val="-1"/>
        </w:rPr>
        <w:t xml:space="preserve">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p>
    <w:p w:rsidRPr="00604703" w:rsidR="002517C3" w:rsidP="002517C3" w:rsidRDefault="002517C3" w14:paraId="1BD28A46" w14:textId="77777777">
      <w:pPr>
        <w:pStyle w:val="BodyText"/>
        <w:spacing w:line="276" w:lineRule="auto"/>
        <w:rPr>
          <w:rFonts w:ascii="Arial" w:hAnsi="Arial" w:cs="Arial"/>
          <w:spacing w:val="-1"/>
        </w:rPr>
      </w:pPr>
    </w:p>
    <w:p w:rsidR="006A1F5F" w:rsidP="6972B3A1" w:rsidRDefault="00250194" w14:paraId="50A07649" w14:textId="623012D8">
      <w:pPr>
        <w:pStyle w:val="BodyText"/>
        <w:spacing w:line="276" w:lineRule="auto"/>
        <w:rPr>
          <w:rFonts w:ascii="Arial" w:hAnsi="Arial" w:cs="Arial"/>
          <w:color w:val="FF00FF" w:themeColor="accent1" w:themeTint="FF" w:themeShade="FF"/>
          <w:spacing w:val="-1"/>
        </w:rPr>
      </w:pPr>
      <w:r w:rsidRPr="00250194" w:rsidR="00250194">
        <w:rPr>
          <w:rFonts w:ascii="Arial" w:hAnsi="Arial" w:cs="Arial"/>
          <w:spacing w:val="-1"/>
        </w:rPr>
        <w:t xml:space="preserve">T</w:t>
      </w:r>
      <w:r w:rsidRPr="00250194" w:rsidR="00250194">
        <w:rPr>
          <w:rFonts w:ascii="Arial" w:hAnsi="Arial" w:cs="Arial"/>
          <w:spacing w:val="-1"/>
        </w:rPr>
        <w:t xml:space="preserve">hanks to your work year-over-year, we were recognized as one of Press Ganey’s top-performing clients across the nation. We were recognized for </w:t>
      </w:r>
      <w:r w:rsidRPr="00250194" w:rsidR="00250194">
        <w:rPr>
          <w:rFonts w:ascii="Arial" w:hAnsi="Arial" w:cs="Arial"/>
          <w:spacing w:val="-1"/>
        </w:rPr>
        <w:t xml:space="preserve">exhibiting</w:t>
      </w:r>
      <w:r w:rsidRPr="00250194" w:rsidR="00250194">
        <w:rPr>
          <w:rFonts w:ascii="Arial" w:hAnsi="Arial" w:cs="Arial"/>
          <w:spacing w:val="-1"/>
        </w:rPr>
        <w:t xml:space="preserve"> the highest levels of standards in </w:t>
      </w:r>
      <w:r w:rsidRPr="00250194" w:rsidR="00250194">
        <w:rPr>
          <w:rFonts w:ascii="Arial" w:hAnsi="Arial" w:cs="Arial"/>
          <w:color w:val="FF00FF" w:themeColor="accent1"/>
          <w:spacing w:val="-1"/>
        </w:rPr>
        <w:t xml:space="preserve">[insert award category here: patient experience, employee e</w:t>
      </w:r>
      <w:r w:rsidRPr="00250194" w:rsidR="073D6ACE">
        <w:rPr>
          <w:rFonts w:ascii="Arial" w:hAnsi="Arial" w:cs="Arial"/>
          <w:color w:val="FF00FF" w:themeColor="accent1"/>
          <w:spacing w:val="-1"/>
        </w:rPr>
        <w:t xml:space="preserve">xperience</w:t>
      </w:r>
      <w:r w:rsidRPr="00250194" w:rsidR="00250194">
        <w:rPr>
          <w:rFonts w:ascii="Arial" w:hAnsi="Arial" w:cs="Arial"/>
          <w:color w:val="FF00FF" w:themeColor="accent1"/>
          <w:spacing w:val="-1"/>
        </w:rPr>
        <w:t xml:space="preserve">, physician e</w:t>
      </w:r>
      <w:r w:rsidRPr="00250194" w:rsidR="3F416404">
        <w:rPr>
          <w:rFonts w:ascii="Arial" w:hAnsi="Arial" w:cs="Arial"/>
          <w:color w:val="FF00FF" w:themeColor="accent1"/>
          <w:spacing w:val="-1"/>
        </w:rPr>
        <w:t xml:space="preserve">xperience</w:t>
      </w:r>
      <w:r w:rsidRPr="00250194" w:rsidR="00250194">
        <w:rPr>
          <w:rFonts w:ascii="Arial" w:hAnsi="Arial" w:cs="Arial"/>
          <w:color w:val="FF00FF" w:themeColor="accent1"/>
          <w:spacing w:val="-1"/>
        </w:rPr>
        <w:t xml:space="preserve">, or clinical quality performance] </w:t>
      </w:r>
      <w:r w:rsidRPr="00250194" w:rsidR="00250194">
        <w:rPr>
          <w:rFonts w:ascii="Arial" w:hAnsi="Arial" w:cs="Arial"/>
          <w:spacing w:val="-1"/>
        </w:rPr>
        <w:t xml:space="preserve">for </w:t>
      </w:r>
      <w:r w:rsidRPr="00250194" w:rsidR="00250194">
        <w:rPr>
          <w:rFonts w:ascii="Arial" w:hAnsi="Arial" w:cs="Arial"/>
          <w:color w:val="FF00FF" w:themeColor="accent1"/>
          <w:spacing w:val="-1"/>
        </w:rPr>
        <w:t>[three years in a row (if patient experience, employee e</w:t>
      </w:r>
      <w:r w:rsidRPr="00250194" w:rsidR="0B6ACD59">
        <w:rPr>
          <w:rFonts w:ascii="Arial" w:hAnsi="Arial" w:cs="Arial"/>
          <w:color w:val="FF00FF" w:themeColor="accent1"/>
          <w:spacing w:val="-1"/>
        </w:rPr>
        <w:t>xperience</w:t>
      </w:r>
      <w:r w:rsidRPr="00250194" w:rsidR="45E24FFF">
        <w:rPr>
          <w:rFonts w:ascii="Arial" w:hAnsi="Arial" w:cs="Arial"/>
          <w:color w:val="FF00FF" w:themeColor="accent1"/>
          <w:spacing w:val="-1"/>
        </w:rPr>
        <w:t xml:space="preserve">, </w:t>
      </w:r>
      <w:r w:rsidRPr="00250194" w:rsidR="00250194">
        <w:rPr>
          <w:rFonts w:ascii="Arial" w:hAnsi="Arial" w:cs="Arial"/>
          <w:color w:val="FF00FF" w:themeColor="accent1"/>
          <w:spacing w:val="-1"/>
        </w:rPr>
        <w:t>physician e</w:t>
      </w:r>
      <w:r w:rsidRPr="00250194" w:rsidR="02850C26">
        <w:rPr>
          <w:rFonts w:ascii="Arial" w:hAnsi="Arial" w:cs="Arial"/>
          <w:color w:val="FF00FF" w:themeColor="accent1"/>
          <w:spacing w:val="-1"/>
        </w:rPr>
        <w:t>xperience</w:t>
      </w:r>
      <w:r w:rsidRPr="00250194" w:rsidR="444725F3">
        <w:rPr>
          <w:rFonts w:ascii="Arial" w:hAnsi="Arial" w:cs="Arial"/>
          <w:color w:val="FF00FF" w:themeColor="accent1"/>
          <w:spacing w:val="-1"/>
        </w:rPr>
        <w:t>, consumer experience</w:t>
      </w:r>
      <w:r w:rsidRPr="00250194" w:rsidR="00250194">
        <w:rPr>
          <w:rFonts w:ascii="Arial" w:hAnsi="Arial" w:cs="Arial"/>
          <w:color w:val="FF00FF" w:themeColor="accent1"/>
          <w:spacing w:val="-1"/>
        </w:rPr>
        <w:t>); two years in a row (if clinical quality)</w:t>
      </w:r>
      <w:r w:rsidRPr="00250194" w:rsidR="64D229CA">
        <w:rPr>
          <w:rFonts w:ascii="Arial" w:hAnsi="Arial" w:cs="Arial"/>
          <w:color w:val="FF00FF" w:themeColor="accent1"/>
          <w:spacing w:val="-1"/>
        </w:rPr>
        <w:t>; the past year (if member experience)]</w:t>
      </w:r>
      <w:r w:rsidRPr="00250194" w:rsidR="75B96D9E">
        <w:rPr>
          <w:rFonts w:ascii="Arial" w:hAnsi="Arial" w:cs="Arial"/>
          <w:color w:val="FF00FF" w:themeColor="accent1"/>
          <w:spacing w:val="-1"/>
        </w:rPr>
        <w:t>.</w:t>
      </w:r>
    </w:p>
    <w:p w:rsidR="006A1F5F" w:rsidP="002517C3" w:rsidRDefault="006A1F5F" w14:paraId="48D2EEBC" w14:textId="77777777">
      <w:pPr>
        <w:pStyle w:val="BodyText"/>
        <w:spacing w:line="276" w:lineRule="auto"/>
        <w:rPr>
          <w:rFonts w:ascii="Arial" w:hAnsi="Arial" w:cs="Arial"/>
          <w:spacing w:val="-1"/>
        </w:rPr>
      </w:pPr>
    </w:p>
    <w:p w:rsidRPr="00604703" w:rsidR="002517C3" w:rsidP="6972B3A1" w:rsidRDefault="002517C3" w14:paraId="5A668329" w14:textId="20C062BA">
      <w:pPr>
        <w:pStyle w:val="Normal"/>
        <w:spacing w:line="276" w:lineRule="auto"/>
        <w:rPr>
          <w:rFonts w:ascii="Arial" w:hAnsi="Arial" w:eastAsia="Arial" w:cs="Arial"/>
          <w:b w:val="0"/>
          <w:bCs w:val="0"/>
          <w:i w:val="0"/>
          <w:iCs w:val="0"/>
          <w:caps w:val="0"/>
          <w:smallCaps w:val="0"/>
          <w:noProof w:val="0"/>
          <w:sz w:val="18"/>
          <w:szCs w:val="18"/>
          <w:lang w:val="en-US"/>
        </w:rPr>
      </w:pPr>
      <w:r w:rsidRPr="3BBE9E1F" w:rsidR="002517C3">
        <w:rPr>
          <w:rFonts w:ascii="Arial" w:hAnsi="Arial" w:cs="Arial"/>
          <w:spacing w:val="-1"/>
          <w:sz w:val="18"/>
          <w:szCs w:val="18"/>
        </w:rPr>
        <w:t>Alongside Press Ganey’s team, we have greater insight into how we continue to raise the bar in taking care of the communities we serve</w:t>
      </w:r>
      <w:r w:rsidRPr="3BBE9E1F" w:rsidR="3C0898F6">
        <w:rPr>
          <w:rFonts w:ascii="Arial" w:hAnsi="Arial" w:cs="Arial"/>
          <w:spacing w:val="-1"/>
          <w:sz w:val="18"/>
          <w:szCs w:val="18"/>
        </w:rPr>
        <w:t xml:space="preserve">, </w:t>
      </w:r>
      <w:r w:rsidRPr="3BBE9E1F" w:rsidR="2A5B5E6E">
        <w:rPr>
          <w:rFonts w:ascii="Arial" w:hAnsi="Arial" w:cs="Arial"/>
          <w:spacing w:val="-1"/>
          <w:sz w:val="18"/>
          <w:szCs w:val="18"/>
        </w:rPr>
        <w:t>by</w:t>
      </w:r>
      <w:r w:rsidRPr="3BBE9E1F" w:rsidR="493CCC04">
        <w:rPr>
          <w:rFonts w:ascii="Arial" w:hAnsi="Arial" w:cs="Arial"/>
          <w:spacing w:val="-1"/>
          <w:sz w:val="18"/>
          <w:szCs w:val="18"/>
        </w:rPr>
        <w:t xml:space="preserve"> </w:t>
      </w:r>
      <w:r w:rsidRPr="6972B3A1" w:rsidR="493CCC04">
        <w:rPr>
          <w:b w:val="0"/>
          <w:bCs w:val="0"/>
          <w:i w:val="0"/>
          <w:iCs w:val="0"/>
          <w:caps w:val="0"/>
          <w:smallCaps w:val="0"/>
          <w:noProof w:val="0"/>
          <w:sz w:val="18"/>
          <w:szCs w:val="18"/>
          <w:lang w:val="en-US"/>
        </w:rPr>
        <w:t>connecting all</w:t>
      </w:r>
      <w:r w:rsidRPr="6972B3A1" w:rsidR="14972EEB">
        <w:rPr>
          <w:b w:val="0"/>
          <w:bCs w:val="0"/>
          <w:i w:val="0"/>
          <w:iCs w:val="0"/>
          <w:caps w:val="0"/>
          <w:smallCaps w:val="0"/>
          <w:noProof w:val="0"/>
          <w:sz w:val="18"/>
          <w:szCs w:val="18"/>
          <w:lang w:val="en-US"/>
        </w:rPr>
        <w:t xml:space="preserve"> </w:t>
      </w:r>
      <w:r w:rsidRPr="6972B3A1" w:rsidR="493CCC04">
        <w:rPr>
          <w:b w:val="0"/>
          <w:bCs w:val="0"/>
          <w:i w:val="0"/>
          <w:iCs w:val="0"/>
          <w:caps w:val="0"/>
          <w:smallCaps w:val="0"/>
          <w:noProof w:val="0"/>
          <w:sz w:val="18"/>
          <w:szCs w:val="18"/>
          <w:lang w:val="en-US"/>
        </w:rPr>
        <w:t>the dots across people, process, and technology</w:t>
      </w:r>
      <w:r w:rsidRPr="6972B3A1" w:rsidR="6B43BEF3">
        <w:rPr>
          <w:b w:val="0"/>
          <w:bCs w:val="0"/>
          <w:i w:val="0"/>
          <w:iCs w:val="0"/>
          <w:caps w:val="0"/>
          <w:smallCaps w:val="0"/>
          <w:noProof w:val="0"/>
          <w:sz w:val="18"/>
          <w:szCs w:val="18"/>
          <w:lang w:val="en-US"/>
        </w:rPr>
        <w:t xml:space="preserve"> </w:t>
      </w:r>
      <w:r w:rsidRPr="6972B3A1" w:rsidR="2C668726">
        <w:rPr>
          <w:b w:val="0"/>
          <w:bCs w:val="0"/>
          <w:i w:val="0"/>
          <w:iCs w:val="0"/>
          <w:caps w:val="0"/>
          <w:smallCaps w:val="0"/>
          <w:noProof w:val="0"/>
          <w:sz w:val="18"/>
          <w:szCs w:val="18"/>
          <w:lang w:val="en-US"/>
        </w:rPr>
        <w:t xml:space="preserve">to </w:t>
      </w:r>
      <w:r w:rsidRPr="6972B3A1" w:rsidR="6B43BEF3">
        <w:rPr>
          <w:b w:val="0"/>
          <w:bCs w:val="0"/>
          <w:i w:val="0"/>
          <w:iCs w:val="0"/>
          <w:caps w:val="0"/>
          <w:smallCaps w:val="0"/>
          <w:noProof w:val="0"/>
          <w:sz w:val="18"/>
          <w:szCs w:val="18"/>
          <w:lang w:val="en-US"/>
        </w:rPr>
        <w:t xml:space="preserve">seamlessly</w:t>
      </w:r>
      <w:r w:rsidRPr="6972B3A1" w:rsidR="6B43BEF3">
        <w:rPr>
          <w:b w:val="0"/>
          <w:bCs w:val="0"/>
          <w:i w:val="0"/>
          <w:iCs w:val="0"/>
          <w:caps w:val="0"/>
          <w:smallCaps w:val="0"/>
          <w:noProof w:val="0"/>
          <w:sz w:val="18"/>
          <w:szCs w:val="18"/>
          <w:lang w:val="en-US"/>
        </w:rPr>
        <w:t xml:space="preserve"> </w:t>
      </w:r>
      <w:r w:rsidRPr="6972B3A1" w:rsidR="6B43BEF3">
        <w:rPr>
          <w:rFonts w:ascii="Arial" w:hAnsi="Arial" w:eastAsia="Arial" w:cs="Arial"/>
          <w:b w:val="0"/>
          <w:bCs w:val="0"/>
          <w:i w:val="0"/>
          <w:iCs w:val="0"/>
          <w:caps w:val="0"/>
          <w:smallCaps w:val="0"/>
          <w:noProof w:val="0"/>
          <w:sz w:val="18"/>
          <w:szCs w:val="18"/>
          <w:lang w:val="en-US"/>
        </w:rPr>
        <w:t>drive immediate and</w:t>
      </w:r>
      <w:r w:rsidRPr="6972B3A1" w:rsidR="44205204">
        <w:rPr>
          <w:rFonts w:ascii="Arial" w:hAnsi="Arial" w:eastAsia="Arial" w:cs="Arial"/>
          <w:b w:val="0"/>
          <w:bCs w:val="0"/>
          <w:i w:val="0"/>
          <w:iCs w:val="0"/>
          <w:caps w:val="0"/>
          <w:smallCaps w:val="0"/>
          <w:noProof w:val="0"/>
          <w:sz w:val="18"/>
          <w:szCs w:val="18"/>
          <w:lang w:val="en-US"/>
        </w:rPr>
        <w:t xml:space="preserve"> meaningful change in care delivery</w:t>
      </w:r>
      <w:r w:rsidRPr="6972B3A1" w:rsidR="3B87245C">
        <w:rPr>
          <w:rFonts w:ascii="Arial" w:hAnsi="Arial" w:eastAsia="Arial" w:cs="Arial" w:asciiTheme="minorAscii" w:hAnsiTheme="minorAscii"/>
          <w:b w:val="0"/>
          <w:bCs w:val="0"/>
          <w:i w:val="0"/>
          <w:iCs w:val="0"/>
          <w:caps w:val="0"/>
          <w:smallCaps w:val="0"/>
          <w:noProof w:val="0"/>
          <w:color w:val="00243B" w:themeColor="text1" w:themeTint="FF" w:themeShade="FF"/>
          <w:sz w:val="18"/>
          <w:szCs w:val="18"/>
          <w:lang w:val="en-US"/>
        </w:rPr>
        <w:t>—and putting Human Experience at the heart of healthcare.</w:t>
      </w:r>
    </w:p>
    <w:p w:rsidRPr="00604703" w:rsidR="002517C3" w:rsidP="002517C3" w:rsidRDefault="002517C3" w14:paraId="29C29669" w14:textId="77777777" w14:noSpellErr="1">
      <w:pPr>
        <w:pStyle w:val="BodyText"/>
        <w:spacing w:line="276" w:lineRule="auto"/>
        <w:rPr>
          <w:rFonts w:ascii="Arial" w:hAnsi="Arial" w:cs="Arial"/>
          <w:spacing w:val="-1"/>
        </w:rPr>
      </w:pPr>
    </w:p>
    <w:p w:rsidR="65CF039C" w:rsidP="6972B3A1" w:rsidRDefault="65CF039C" w14:paraId="04442F3A" w14:textId="15F0B1E1">
      <w:pPr>
        <w:pStyle w:val="Normal"/>
        <w:rPr>
          <w:b w:val="0"/>
          <w:bCs w:val="0"/>
          <w:i w:val="0"/>
          <w:iCs w:val="0"/>
          <w:caps w:val="0"/>
          <w:smallCaps w:val="0"/>
          <w:noProof w:val="0"/>
          <w:sz w:val="18"/>
          <w:szCs w:val="18"/>
          <w:lang w:val="en-US"/>
        </w:rPr>
      </w:pPr>
      <w:r w:rsidRPr="6972B3A1" w:rsidR="65CF039C">
        <w:rPr>
          <w:rFonts w:ascii="Arial" w:hAnsi="Arial" w:cs="Arial"/>
          <w:sz w:val="18"/>
          <w:szCs w:val="18"/>
        </w:rPr>
        <w:t xml:space="preserve">To </w:t>
      </w:r>
      <w:r w:rsidRPr="6972B3A1" w:rsidR="65CF039C">
        <w:rPr>
          <w:rFonts w:ascii="Arial" w:hAnsi="Arial" w:cs="Arial"/>
          <w:sz w:val="18"/>
          <w:szCs w:val="18"/>
        </w:rPr>
        <w:t>be</w:t>
      </w:r>
      <w:r w:rsidRPr="6972B3A1" w:rsidR="65CF039C">
        <w:rPr>
          <w:rFonts w:ascii="Arial" w:hAnsi="Arial" w:cs="Arial"/>
          <w:sz w:val="18"/>
          <w:szCs w:val="18"/>
        </w:rPr>
        <w:t xml:space="preserve"> human</w:t>
      </w:r>
      <w:r w:rsidRPr="6972B3A1" w:rsidR="65CF039C">
        <w:rPr>
          <w:rFonts w:ascii="Arial" w:hAnsi="Arial" w:cs="Arial"/>
          <w:sz w:val="18"/>
          <w:szCs w:val="18"/>
        </w:rPr>
        <w:t xml:space="preserve">-centric, we </w:t>
      </w:r>
      <w:r w:rsidRPr="6972B3A1" w:rsidR="63B35DCA">
        <w:rPr>
          <w:rFonts w:ascii="Arial" w:hAnsi="Arial" w:cs="Arial"/>
          <w:sz w:val="18"/>
          <w:szCs w:val="18"/>
        </w:rPr>
        <w:t>must</w:t>
      </w:r>
      <w:r w:rsidRPr="6972B3A1" w:rsidR="65CF039C">
        <w:rPr>
          <w:rFonts w:ascii="Arial" w:hAnsi="Arial" w:cs="Arial"/>
          <w:sz w:val="18"/>
          <w:szCs w:val="18"/>
        </w:rPr>
        <w:t xml:space="preserve"> know our</w:t>
      </w:r>
      <w:r w:rsidRPr="6972B3A1" w:rsidR="65CF039C">
        <w:rPr>
          <w:rFonts w:ascii="Arial" w:hAnsi="Arial" w:cs="Arial"/>
          <w:color w:val="FF00FF" w:themeColor="accent1" w:themeTint="FF" w:themeShade="FF"/>
          <w:sz w:val="18"/>
          <w:szCs w:val="18"/>
        </w:rPr>
        <w:t xml:space="preserve"> [patients | employees</w:t>
      </w:r>
      <w:r w:rsidRPr="6972B3A1" w:rsidR="65CF039C">
        <w:rPr>
          <w:rFonts w:ascii="Arial" w:hAnsi="Arial" w:cs="Arial"/>
          <w:color w:val="FF00FF" w:themeColor="accent1" w:themeTint="FF" w:themeShade="FF"/>
          <w:sz w:val="18"/>
          <w:szCs w:val="18"/>
        </w:rPr>
        <w:t xml:space="preserve">] </w:t>
      </w:r>
      <w:r w:rsidRPr="6972B3A1" w:rsidR="65CF039C">
        <w:rPr>
          <w:rFonts w:ascii="Arial" w:hAnsi="Arial" w:cs="Arial"/>
          <w:sz w:val="18"/>
          <w:szCs w:val="18"/>
        </w:rPr>
        <w:t>on an individual level, and that starts with reviewing</w:t>
      </w:r>
      <w:r w:rsidRPr="6972B3A1" w:rsidR="65CF039C">
        <w:rPr>
          <w:b w:val="0"/>
          <w:bCs w:val="0"/>
          <w:i w:val="0"/>
          <w:iCs w:val="0"/>
          <w:caps w:val="0"/>
          <w:smallCaps w:val="0"/>
          <w:noProof w:val="0"/>
          <w:sz w:val="18"/>
          <w:szCs w:val="18"/>
          <w:lang w:val="en-US"/>
        </w:rPr>
        <w:t xml:space="preserve"> detailed feedback, faster, so we can </w:t>
      </w:r>
      <w:r w:rsidRPr="6972B3A1" w:rsidR="65CF039C">
        <w:rPr>
          <w:b w:val="0"/>
          <w:bCs w:val="0"/>
          <w:i w:val="0"/>
          <w:iCs w:val="0"/>
          <w:caps w:val="0"/>
          <w:smallCaps w:val="0"/>
          <w:noProof w:val="0"/>
          <w:sz w:val="18"/>
          <w:szCs w:val="18"/>
          <w:lang w:val="en-US"/>
        </w:rPr>
        <w:t>identify</w:t>
      </w:r>
      <w:r w:rsidRPr="6972B3A1" w:rsidR="65CF039C">
        <w:rPr>
          <w:b w:val="0"/>
          <w:bCs w:val="0"/>
          <w:i w:val="0"/>
          <w:iCs w:val="0"/>
          <w:caps w:val="0"/>
          <w:smallCaps w:val="0"/>
          <w:noProof w:val="0"/>
          <w:sz w:val="18"/>
          <w:szCs w:val="18"/>
          <w:lang w:val="en-US"/>
        </w:rPr>
        <w:t xml:space="preserve"> what </w:t>
      </w:r>
      <w:r w:rsidRPr="6972B3A1" w:rsidR="65CF039C">
        <w:rPr>
          <w:b w:val="0"/>
          <w:bCs w:val="0"/>
          <w:i w:val="0"/>
          <w:iCs w:val="0"/>
          <w:caps w:val="0"/>
          <w:smallCaps w:val="0"/>
          <w:noProof w:val="0"/>
          <w:color w:val="FF00FF" w:themeColor="accent1" w:themeTint="FF" w:themeShade="FF"/>
          <w:sz w:val="18"/>
          <w:szCs w:val="18"/>
          <w:lang w:val="en-US"/>
        </w:rPr>
        <w:t xml:space="preserve">[patients | employees] </w:t>
      </w:r>
      <w:r w:rsidRPr="6972B3A1" w:rsidR="65CF039C">
        <w:rPr>
          <w:b w:val="0"/>
          <w:bCs w:val="0"/>
          <w:i w:val="0"/>
          <w:iCs w:val="0"/>
          <w:caps w:val="0"/>
          <w:smallCaps w:val="0"/>
          <w:noProof w:val="0"/>
          <w:sz w:val="18"/>
          <w:szCs w:val="18"/>
          <w:lang w:val="en-US"/>
        </w:rPr>
        <w:t xml:space="preserve">need </w:t>
      </w:r>
      <w:r w:rsidRPr="6972B3A1" w:rsidR="32CD1D8A">
        <w:rPr>
          <w:b w:val="0"/>
          <w:bCs w:val="0"/>
          <w:i w:val="0"/>
          <w:iCs w:val="0"/>
          <w:caps w:val="0"/>
          <w:smallCaps w:val="0"/>
          <w:noProof w:val="0"/>
          <w:sz w:val="18"/>
          <w:szCs w:val="18"/>
          <w:lang w:val="en-US"/>
        </w:rPr>
        <w:t xml:space="preserve">the </w:t>
      </w:r>
      <w:r w:rsidRPr="6972B3A1" w:rsidR="65CF039C">
        <w:rPr>
          <w:b w:val="0"/>
          <w:bCs w:val="0"/>
          <w:i w:val="0"/>
          <w:iCs w:val="0"/>
          <w:caps w:val="0"/>
          <w:smallCaps w:val="0"/>
          <w:noProof w:val="0"/>
          <w:sz w:val="18"/>
          <w:szCs w:val="18"/>
          <w:lang w:val="en-US"/>
        </w:rPr>
        <w:t>most and</w:t>
      </w:r>
      <w:r w:rsidRPr="6972B3A1" w:rsidR="65CF039C">
        <w:rPr>
          <w:b w:val="0"/>
          <w:bCs w:val="0"/>
          <w:i w:val="0"/>
          <w:iCs w:val="0"/>
          <w:caps w:val="0"/>
          <w:smallCaps w:val="0"/>
          <w:noProof w:val="0"/>
          <w:sz w:val="18"/>
          <w:szCs w:val="18"/>
          <w:lang w:val="en-US"/>
        </w:rPr>
        <w:t xml:space="preserve"> pivot quickly</w:t>
      </w:r>
      <w:r w:rsidRPr="6972B3A1" w:rsidR="0EAF3AC7">
        <w:rPr>
          <w:b w:val="0"/>
          <w:bCs w:val="0"/>
          <w:i w:val="0"/>
          <w:iCs w:val="0"/>
          <w:caps w:val="0"/>
          <w:smallCaps w:val="0"/>
          <w:noProof w:val="0"/>
          <w:sz w:val="18"/>
          <w:szCs w:val="18"/>
          <w:lang w:val="en-US"/>
        </w:rPr>
        <w:t xml:space="preserve">, to meet </w:t>
      </w:r>
      <w:r w:rsidRPr="6972B3A1" w:rsidR="0EAF3AC7">
        <w:rPr>
          <w:b w:val="0"/>
          <w:bCs w:val="0"/>
          <w:i w:val="0"/>
          <w:iCs w:val="0"/>
          <w:caps w:val="0"/>
          <w:smallCaps w:val="0"/>
          <w:noProof w:val="0"/>
          <w:sz w:val="18"/>
          <w:szCs w:val="18"/>
          <w:lang w:val="en-US"/>
        </w:rPr>
        <w:t>those n</w:t>
      </w:r>
      <w:r w:rsidRPr="6972B3A1" w:rsidR="0EAF3AC7">
        <w:rPr>
          <w:b w:val="0"/>
          <w:bCs w:val="0"/>
          <w:i w:val="0"/>
          <w:iCs w:val="0"/>
          <w:caps w:val="0"/>
          <w:smallCaps w:val="0"/>
          <w:noProof w:val="0"/>
          <w:sz w:val="18"/>
          <w:szCs w:val="18"/>
          <w:lang w:val="en-US"/>
        </w:rPr>
        <w:t>eeds</w:t>
      </w:r>
      <w:r w:rsidRPr="6972B3A1" w:rsidR="65CF039C">
        <w:rPr>
          <w:b w:val="0"/>
          <w:bCs w:val="0"/>
          <w:i w:val="0"/>
          <w:iCs w:val="0"/>
          <w:caps w:val="0"/>
          <w:smallCaps w:val="0"/>
          <w:noProof w:val="0"/>
          <w:sz w:val="18"/>
          <w:szCs w:val="18"/>
          <w:lang w:val="en-US"/>
        </w:rPr>
        <w:t xml:space="preserve"> </w:t>
      </w:r>
    </w:p>
    <w:p w:rsidR="3BBE9E1F" w:rsidP="3BBE9E1F" w:rsidRDefault="3BBE9E1F" w14:paraId="1E128390" w14:textId="6830ACB1">
      <w:pPr>
        <w:pStyle w:val="BodyText"/>
        <w:spacing w:line="276" w:lineRule="auto"/>
        <w:rPr>
          <w:rFonts w:ascii="Arial" w:hAnsi="Arial" w:cs="Arial"/>
        </w:rPr>
      </w:pPr>
    </w:p>
    <w:p w:rsidRPr="00604703" w:rsidR="002517C3" w:rsidP="002517C3" w:rsidRDefault="00437230" w14:paraId="2910FDCE" w14:textId="7E1CAEB5">
      <w:pPr>
        <w:pStyle w:val="BodyText"/>
        <w:spacing w:line="276" w:lineRule="auto"/>
        <w:rPr>
          <w:rFonts w:ascii="Arial" w:hAnsi="Arial" w:cs="Arial"/>
          <w:spacing w:val="-1"/>
        </w:rPr>
      </w:pPr>
      <w:r w:rsidRPr="00437230" w:rsidR="00437230">
        <w:rPr>
          <w:rFonts w:ascii="Arial" w:hAnsi="Arial" w:cs="Arial"/>
          <w:spacing w:val="-1"/>
        </w:rPr>
        <w:t xml:space="preserve">Over the past few years, in pursuit of improving </w:t>
      </w:r>
      <w:r w:rsidRPr="009D2267" w:rsidR="002517C3">
        <w:rPr>
          <w:rFonts w:ascii="Arial" w:hAnsi="Arial" w:cs="Arial"/>
          <w:color w:val="FF00FF" w:themeColor="accent1"/>
          <w:spacing w:val="-1"/>
        </w:rPr>
        <w:t>[patient experience, employee e</w:t>
      </w:r>
      <w:r w:rsidRPr="009D2267" w:rsidR="3DC6B7E4">
        <w:rPr>
          <w:rFonts w:ascii="Arial" w:hAnsi="Arial" w:cs="Arial"/>
          <w:color w:val="FF00FF" w:themeColor="accent1"/>
          <w:spacing w:val="-1"/>
        </w:rPr>
        <w:t>xperience</w:t>
      </w:r>
      <w:r w:rsidRPr="009D2267" w:rsidR="002517C3">
        <w:rPr>
          <w:rFonts w:ascii="Arial" w:hAnsi="Arial" w:cs="Arial"/>
          <w:color w:val="FF00FF" w:themeColor="accent1"/>
          <w:spacing w:val="-1"/>
        </w:rPr>
        <w:t>, physician e</w:t>
      </w:r>
      <w:r w:rsidRPr="009D2267" w:rsidR="31F53658">
        <w:rPr>
          <w:rFonts w:ascii="Arial" w:hAnsi="Arial" w:cs="Arial"/>
          <w:color w:val="FF00FF" w:themeColor="accent1"/>
          <w:spacing w:val="-1"/>
        </w:rPr>
        <w:t xml:space="preserve">xperience, </w:t>
      </w:r>
      <w:r w:rsidRPr="009D2267" w:rsidR="002517C3">
        <w:rPr>
          <w:rFonts w:ascii="Arial" w:hAnsi="Arial" w:cs="Arial"/>
          <w:color w:val="FF00FF" w:themeColor="accent1"/>
          <w:spacing w:val="-1"/>
        </w:rPr>
        <w:t>clinical quality performance</w:t>
      </w:r>
      <w:r w:rsidRPr="6972B3A1" w:rsidR="50508F49">
        <w:rPr>
          <w:rFonts w:ascii="Arial" w:hAnsi="Arial" w:cs="Arial"/>
          <w:color w:val="FF00FF" w:themeColor="accent1" w:themeTint="FF" w:themeShade="FF"/>
        </w:rPr>
        <w:t>, consumer</w:t>
      </w:r>
      <w:r w:rsidRPr="6972B3A1" w:rsidR="24AE25E5">
        <w:rPr>
          <w:rFonts w:ascii="Arial" w:hAnsi="Arial" w:cs="Arial"/>
          <w:color w:val="FF00FF" w:themeColor="accent1" w:themeTint="FF" w:themeShade="FF"/>
        </w:rPr>
        <w:t xml:space="preserve"> experience</w:t>
      </w:r>
      <w:r w:rsidRPr="009D2267" w:rsidR="50508F49">
        <w:rPr>
          <w:rFonts w:ascii="Arial" w:hAnsi="Arial" w:cs="Arial"/>
          <w:color w:val="FF00FF" w:themeColor="accent1"/>
          <w:spacing w:val="-1"/>
        </w:rPr>
        <w:t xml:space="preserve"> or membe</w:t>
      </w:r>
      <w:r w:rsidRPr="009D2267" w:rsidR="20938588">
        <w:rPr>
          <w:rFonts w:ascii="Arial" w:hAnsi="Arial" w:cs="Arial"/>
          <w:color w:val="FF00FF" w:themeColor="accent1"/>
          <w:spacing w:val="-1"/>
        </w:rPr>
        <w:t>r</w:t>
      </w:r>
      <w:r w:rsidRPr="009D2267" w:rsidR="50508F49">
        <w:rPr>
          <w:rFonts w:ascii="Arial" w:hAnsi="Arial" w:cs="Arial"/>
          <w:color w:val="FF00FF" w:themeColor="accent1"/>
          <w:spacing w:val="-1"/>
        </w:rPr>
        <w:t xml:space="preserve"> experience</w:t>
      </w:r>
      <w:r w:rsidRPr="00FF3281" w:rsidR="002517C3">
        <w:rPr>
          <w:rFonts w:ascii="Arial" w:hAnsi="Arial" w:cs="Arial"/>
          <w:color w:val="FF00FF" w:themeColor="accent1"/>
          <w:spacing w:val="-1"/>
        </w:rPr>
        <w:t>]</w:t>
      </w:r>
      <w:r w:rsidRPr="00604703" w:rsidR="002517C3">
        <w:rPr>
          <w:rFonts w:ascii="Arial" w:hAnsi="Arial" w:cs="Arial"/>
          <w:spacing w:val="-1"/>
        </w:rPr>
        <w:t xml:space="preserve">, we were able to implement: </w:t>
      </w:r>
    </w:p>
    <w:p w:rsidRPr="00604703" w:rsidR="002517C3" w:rsidP="002517C3" w:rsidRDefault="002517C3" w14:paraId="0BE5A281" w14:textId="77777777">
      <w:pPr>
        <w:pStyle w:val="BodyText"/>
        <w:spacing w:line="276" w:lineRule="auto"/>
        <w:rPr>
          <w:rFonts w:ascii="Arial" w:hAnsi="Arial" w:cs="Arial"/>
          <w:spacing w:val="-1"/>
        </w:rPr>
      </w:pPr>
    </w:p>
    <w:p w:rsidRPr="00451A1D" w:rsidR="002517C3" w:rsidP="002517C3" w:rsidRDefault="002517C3" w14:paraId="0397DA1A"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[insert action items taken to drive improvement here]</w:t>
      </w:r>
    </w:p>
    <w:p w:rsidRPr="00451A1D" w:rsidR="002517C3" w:rsidP="002517C3" w:rsidRDefault="002517C3" w14:paraId="7396C380"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451A1D" w:rsidR="002517C3" w:rsidP="002517C3" w:rsidRDefault="002517C3" w14:paraId="79D6FE35" w14:textId="77777777">
      <w:pPr>
        <w:pStyle w:val="BodyText"/>
        <w:spacing w:line="276" w:lineRule="auto"/>
        <w:rPr>
          <w:rFonts w:ascii="Arial" w:hAnsi="Arial" w:cs="Arial"/>
          <w:color w:val="FF00FF" w:themeColor="accent1"/>
          <w:spacing w:val="-1"/>
        </w:rPr>
      </w:pPr>
      <w:r w:rsidRPr="00451A1D" w:rsidR="002517C3">
        <w:rPr>
          <w:rFonts w:ascii="Arial" w:hAnsi="Arial" w:cs="Arial"/>
          <w:color w:val="FF00FF" w:themeColor="accent1"/>
          <w:spacing w:val="-1"/>
        </w:rPr>
        <w:t>-</w:t>
      </w:r>
      <w:r w:rsidRPr="00451A1D">
        <w:rPr>
          <w:rFonts w:ascii="Arial" w:hAnsi="Arial" w:cs="Arial"/>
          <w:color w:val="FF00FF" w:themeColor="accent1"/>
          <w:spacing w:val="-1"/>
        </w:rPr>
        <w:tab/>
      </w:r>
      <w:r w:rsidRPr="00451A1D" w:rsidR="002517C3">
        <w:rPr>
          <w:rFonts w:ascii="Arial" w:hAnsi="Arial" w:cs="Arial"/>
          <w:color w:val="FF00FF" w:themeColor="accent1"/>
          <w:spacing w:val="-1"/>
        </w:rPr>
        <w:t>[action item]</w:t>
      </w:r>
    </w:p>
    <w:p w:rsidRPr="00604703" w:rsidR="002517C3" w:rsidP="002517C3" w:rsidRDefault="002517C3" w14:paraId="47E32912" w14:textId="77777777">
      <w:pPr>
        <w:pStyle w:val="BodyText"/>
        <w:spacing w:line="276" w:lineRule="auto"/>
        <w:rPr>
          <w:rFonts w:ascii="Arial" w:hAnsi="Arial" w:cs="Arial"/>
          <w:spacing w:val="-1"/>
        </w:rPr>
      </w:pPr>
    </w:p>
    <w:p w:rsidRPr="00604703" w:rsidR="002517C3" w:rsidP="002517C3" w:rsidRDefault="00043609" w14:paraId="70AB6E14" w14:textId="113FC80D">
      <w:pPr>
        <w:pStyle w:val="BodyText"/>
        <w:spacing w:line="276" w:lineRule="auto"/>
        <w:rPr>
          <w:rFonts w:ascii="Arial" w:hAnsi="Arial" w:cs="Arial"/>
          <w:spacing w:val="-1"/>
        </w:rPr>
      </w:pPr>
      <w:r w:rsidRPr="00043609" w:rsidR="00043609">
        <w:rPr>
          <w:rFonts w:ascii="Arial" w:hAnsi="Arial" w:cs="Arial"/>
          <w:spacing w:val="-1"/>
        </w:rPr>
        <w:t xml:space="preserve">This prestigious award </w:t>
      </w:r>
      <w:r w:rsidRPr="00043609" w:rsidR="775466FD">
        <w:rPr>
          <w:rFonts w:ascii="Arial" w:hAnsi="Arial" w:cs="Arial"/>
          <w:spacing w:val="-1"/>
        </w:rPr>
        <w:t>reflects</w:t>
      </w:r>
      <w:r w:rsidRPr="00043609" w:rsidR="00043609">
        <w:rPr>
          <w:rFonts w:ascii="Arial" w:hAnsi="Arial" w:cs="Arial"/>
          <w:spacing w:val="-1"/>
        </w:rPr>
        <w:t xml:space="preserve"> your remarkable work and </w:t>
      </w:r>
      <w:r w:rsidRPr="00604703" w:rsidR="002517C3">
        <w:rPr>
          <w:rFonts w:ascii="Arial" w:hAnsi="Arial" w:cs="Arial"/>
          <w:spacing w:val="-1"/>
        </w:rPr>
        <w:t xml:space="preserve">unwavering commitment to our mission of </w:t>
      </w:r>
      <w:r w:rsidRPr="009D2267" w:rsidR="002517C3">
        <w:rPr>
          <w:rFonts w:ascii="Arial" w:hAnsi="Arial" w:cs="Arial"/>
          <w:color w:val="FF00FF" w:themeColor="accent1"/>
          <w:spacing w:val="-1"/>
        </w:rPr>
        <w:t>[insert mission statement here]</w:t>
      </w:r>
      <w:r w:rsidRPr="009D2267" w:rsidR="002517C3">
        <w:rPr>
          <w:rFonts w:ascii="Arial" w:hAnsi="Arial" w:cs="Arial"/>
          <w:spacing w:val="-1"/>
        </w:rPr>
        <w:t xml:space="preserve">. </w:t>
      </w:r>
    </w:p>
    <w:p w:rsidRPr="00604703" w:rsidR="002517C3" w:rsidP="002517C3" w:rsidRDefault="002517C3" w14:paraId="7BAAED99" w14:textId="77777777">
      <w:pPr>
        <w:pStyle w:val="BodyText"/>
        <w:spacing w:line="276" w:lineRule="auto"/>
        <w:rPr>
          <w:rFonts w:ascii="Arial" w:hAnsi="Arial" w:cs="Arial"/>
          <w:spacing w:val="-1"/>
        </w:rPr>
      </w:pPr>
    </w:p>
    <w:p w:rsidRPr="00604703" w:rsidR="002517C3" w:rsidP="002517C3" w:rsidRDefault="002517C3" w14:paraId="6769FBFE"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I extend my sincere gratitude and commendation on a job well done.</w:t>
      </w:r>
    </w:p>
    <w:p w:rsidRPr="00604703" w:rsidR="002517C3" w:rsidP="002517C3" w:rsidRDefault="002517C3" w14:paraId="67F53163" w14:textId="77777777">
      <w:pPr>
        <w:pStyle w:val="BodyText"/>
        <w:spacing w:line="276" w:lineRule="auto"/>
        <w:rPr>
          <w:rFonts w:ascii="Arial" w:hAnsi="Arial" w:cs="Arial"/>
          <w:spacing w:val="-1"/>
        </w:rPr>
      </w:pPr>
    </w:p>
    <w:p w:rsidRPr="00604703" w:rsidR="002517C3" w:rsidP="002517C3" w:rsidRDefault="002517C3" w14:paraId="4474954E"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4790B238" w14:textId="77777777">
      <w:pPr>
        <w:pStyle w:val="BodyText"/>
        <w:spacing w:before="4" w:line="276" w:lineRule="auto"/>
        <w:rPr>
          <w:rFonts w:ascii="Arial" w:hAnsi="Arial" w:cs="Arial"/>
          <w:sz w:val="24"/>
        </w:rPr>
      </w:pPr>
    </w:p>
    <w:p w:rsidRPr="00604703" w:rsidR="002517C3" w:rsidP="002517C3" w:rsidRDefault="002517C3" w14:paraId="1511E2D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A390DED" w14:textId="77777777">
      <w:pPr>
        <w:spacing w:line="276" w:lineRule="auto"/>
        <w:rPr>
          <w:rFonts w:ascii="Arial" w:hAnsi="Arial" w:cs="Arial"/>
          <w:color w:val="00253B"/>
          <w:sz w:val="16"/>
        </w:rPr>
      </w:pPr>
    </w:p>
    <w:p w:rsidRPr="00604703" w:rsidR="002517C3" w:rsidP="002517C3" w:rsidRDefault="002517C3" w14:paraId="29D82E8A" w14:textId="77777777">
      <w:pPr>
        <w:spacing w:line="276" w:lineRule="auto"/>
        <w:rPr>
          <w:rFonts w:ascii="Arial" w:hAnsi="Arial" w:cs="Arial"/>
          <w:color w:val="00253B"/>
          <w:sz w:val="16"/>
        </w:rPr>
      </w:pPr>
    </w:p>
    <w:p w:rsidR="002517C3" w:rsidP="002517C3" w:rsidRDefault="002517C3" w14:paraId="657E3E1F" w14:textId="77777777">
      <w:pPr>
        <w:rPr>
          <w:rFonts w:ascii="Arial" w:hAnsi="Arial" w:cs="Arial"/>
          <w:color w:val="00253B"/>
          <w:sz w:val="16"/>
        </w:rPr>
      </w:pPr>
      <w:r>
        <w:rPr>
          <w:rFonts w:ascii="Arial" w:hAnsi="Arial" w:cs="Arial"/>
          <w:color w:val="00253B"/>
          <w:sz w:val="16"/>
        </w:rPr>
        <w:br w:type="page"/>
      </w:r>
    </w:p>
    <w:p w:rsidR="002517C3" w:rsidP="002517C3" w:rsidRDefault="002517C3" w14:paraId="6835C4B8"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Sample board announcement</w:t>
      </w:r>
    </w:p>
    <w:p w:rsidRPr="00604703" w:rsidR="002517C3" w:rsidP="002517C3" w:rsidRDefault="002517C3" w14:paraId="71C8B656" w14:textId="77777777">
      <w:pPr>
        <w:pStyle w:val="BodyText"/>
        <w:spacing w:before="3" w:line="276" w:lineRule="auto"/>
        <w:rPr>
          <w:rFonts w:ascii="Arial" w:hAnsi="Arial" w:cs="Arial"/>
          <w:sz w:val="25"/>
        </w:rPr>
      </w:pPr>
    </w:p>
    <w:p w:rsidRPr="00604703" w:rsidR="002517C3" w:rsidP="002517C3" w:rsidRDefault="002517C3" w14:paraId="3C07E5DF" w14:textId="49F724C7">
      <w:pPr>
        <w:pStyle w:val="BodyText"/>
        <w:spacing w:line="276" w:lineRule="auto"/>
        <w:rPr>
          <w:rFonts w:ascii="Arial" w:hAnsi="Arial" w:cs="Arial"/>
          <w:spacing w:val="-1"/>
        </w:rPr>
      </w:pPr>
      <w:r w:rsidRPr="00604703" w:rsidR="002517C3">
        <w:rPr>
          <w:rFonts w:ascii="Arial" w:hAnsi="Arial" w:cs="Arial"/>
          <w:spacing w:val="-1"/>
        </w:rPr>
        <w:t xml:space="preserve">I’m</w:t>
      </w:r>
      <w:r w:rsidRPr="00604703" w:rsidR="002517C3">
        <w:rPr>
          <w:rFonts w:ascii="Arial" w:hAnsi="Arial" w:cs="Arial"/>
          <w:spacing w:val="-1"/>
        </w:rPr>
        <w:t xml:space="preserve"> proud to announce that </w:t>
      </w:r>
      <w:r w:rsidRPr="009D2267" w:rsidR="002517C3">
        <w:rPr>
          <w:rFonts w:ascii="Arial" w:hAnsi="Arial" w:cs="Arial"/>
          <w:color w:val="FF00FF" w:themeColor="accent1"/>
          <w:spacing w:val="-1"/>
        </w:rPr>
        <w:t>[</w:t>
      </w:r>
      <w:r w:rsidR="002517C3">
        <w:rPr>
          <w:rFonts w:ascii="Arial" w:hAnsi="Arial" w:cs="Arial"/>
          <w:color w:val="FF00FF" w:themeColor="accent1"/>
          <w:spacing w:val="-1"/>
        </w:rPr>
        <w:t>O</w:t>
      </w:r>
      <w:r w:rsidRPr="009D2267" w:rsidR="002517C3">
        <w:rPr>
          <w:rFonts w:ascii="Arial" w:hAnsi="Arial" w:cs="Arial"/>
          <w:color w:val="FF00FF" w:themeColor="accent1"/>
          <w:spacing w:val="-1"/>
        </w:rPr>
        <w:t xml:space="preserve">rganization] </w:t>
      </w:r>
      <w:r w:rsidRPr="00604703" w:rsidR="002517C3">
        <w:rPr>
          <w:rFonts w:ascii="Arial" w:hAnsi="Arial" w:cs="Arial"/>
          <w:spacing w:val="-1"/>
        </w:rPr>
        <w:t xml:space="preserve">has been recognized by Press Ganey as a </w:t>
      </w:r>
      <w:r w:rsidRPr="00604703" w:rsidR="056B9C71">
        <w:rPr>
          <w:rFonts w:ascii="Arial" w:hAnsi="Arial" w:cs="Arial"/>
          <w:spacing w:val="-1"/>
        </w:rPr>
        <w:t>2024</w:t>
      </w:r>
      <w:r w:rsidR="39DC5BFB">
        <w:rPr>
          <w:rFonts w:ascii="Arial" w:hAnsi="Arial" w:cs="Arial"/>
          <w:spacing w:val="-1"/>
        </w:rPr>
        <w:t xml:space="preserve"> Human Experience</w:t>
      </w:r>
      <w:r w:rsidRPr="00604703" w:rsidR="002517C3">
        <w:rPr>
          <w:rFonts w:ascii="Arial" w:hAnsi="Arial" w:cs="Arial"/>
          <w:spacing w:val="-1"/>
        </w:rPr>
        <w:t xml:space="preserve"> </w:t>
      </w:r>
      <w:r w:rsidR="00850804">
        <w:rPr>
          <w:rFonts w:ascii="Arial" w:hAnsi="Arial" w:cs="Arial"/>
          <w:spacing w:val="-1"/>
        </w:rPr>
        <w:t>Pinnacle</w:t>
      </w:r>
      <w:r w:rsidRPr="00604703" w:rsidR="002517C3">
        <w:rPr>
          <w:rFonts w:ascii="Arial" w:hAnsi="Arial" w:cs="Arial"/>
          <w:spacing w:val="-1"/>
        </w:rPr>
        <w:t xml:space="preserve">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p>
    <w:p w:rsidRPr="00604703" w:rsidR="002517C3" w:rsidP="002517C3" w:rsidRDefault="002517C3" w14:paraId="160A73C1" w14:textId="77777777">
      <w:pPr>
        <w:pStyle w:val="BodyText"/>
        <w:spacing w:line="276" w:lineRule="auto"/>
        <w:rPr>
          <w:rFonts w:ascii="Arial" w:hAnsi="Arial" w:cs="Arial"/>
          <w:spacing w:val="-1"/>
        </w:rPr>
      </w:pPr>
    </w:p>
    <w:p w:rsidRPr="004B4F70" w:rsidR="002517C3" w:rsidP="002517C3" w:rsidRDefault="002517C3" w14:paraId="2A07817D" w14:textId="055EC125">
      <w:pPr>
        <w:pStyle w:val="BodyText"/>
        <w:spacing w:line="276" w:lineRule="auto"/>
        <w:rPr>
          <w:rFonts w:ascii="Arial" w:hAnsi="Arial" w:cs="Arial"/>
          <w:spacing w:val="-1"/>
        </w:rPr>
      </w:pPr>
      <w:r w:rsidRPr="004B4F70" w:rsidR="002517C3">
        <w:rPr>
          <w:rFonts w:ascii="Arial" w:hAnsi="Arial" w:cs="Arial"/>
          <w:spacing w:val="-1"/>
        </w:rPr>
        <w:t xml:space="preserve">As you know, we partner with Press Ganey on </w:t>
      </w:r>
      <w:r w:rsidRPr="0007314A" w:rsidR="002517C3">
        <w:rPr>
          <w:rFonts w:ascii="Arial" w:hAnsi="Arial" w:cs="Arial"/>
          <w:color w:val="FF00FF" w:themeColor="accent1"/>
          <w:spacing w:val="-1"/>
        </w:rPr>
        <w:t xml:space="preserve">[list solutions here] </w:t>
      </w:r>
      <w:r w:rsidRPr="004B4F70" w:rsidR="002517C3">
        <w:rPr>
          <w:rFonts w:ascii="Arial" w:hAnsi="Arial" w:cs="Arial"/>
          <w:spacing w:val="-1"/>
        </w:rPr>
        <w:t xml:space="preserve">to gain greater insight into how we can drive scalable, sustainable change in </w:t>
      </w:r>
      <w:r w:rsidRPr="0007314A" w:rsidR="002517C3">
        <w:rPr>
          <w:rFonts w:ascii="Arial" w:hAnsi="Arial" w:cs="Arial"/>
          <w:color w:val="FF00FF" w:themeColor="accent1"/>
          <w:spacing w:val="-1"/>
        </w:rPr>
        <w:t>[patient experience, employee e</w:t>
      </w:r>
      <w:r w:rsidRPr="0007314A" w:rsidR="52AF7CC7">
        <w:rPr>
          <w:rFonts w:ascii="Arial" w:hAnsi="Arial" w:cs="Arial"/>
          <w:color w:val="FF00FF" w:themeColor="accent1"/>
          <w:spacing w:val="-1"/>
        </w:rPr>
        <w:t>xperience</w:t>
      </w:r>
      <w:r w:rsidRPr="0007314A" w:rsidR="002517C3">
        <w:rPr>
          <w:rFonts w:ascii="Arial" w:hAnsi="Arial" w:cs="Arial"/>
          <w:color w:val="FF00FF" w:themeColor="accent1"/>
          <w:spacing w:val="-1"/>
        </w:rPr>
        <w:t>, physician e</w:t>
      </w:r>
      <w:r w:rsidRPr="0007314A" w:rsidR="1A3EDFF2">
        <w:rPr>
          <w:rFonts w:ascii="Arial" w:hAnsi="Arial" w:cs="Arial"/>
          <w:color w:val="FF00FF" w:themeColor="accent1"/>
          <w:spacing w:val="-1"/>
        </w:rPr>
        <w:t>xperience</w:t>
      </w:r>
      <w:r w:rsidRPr="0007314A" w:rsidR="3E4EB770">
        <w:rPr>
          <w:rFonts w:ascii="Arial" w:hAnsi="Arial" w:cs="Arial"/>
          <w:color w:val="FF00FF" w:themeColor="accent1"/>
          <w:spacing w:val="-1"/>
        </w:rPr>
        <w:t xml:space="preserve">, </w:t>
      </w:r>
      <w:r w:rsidRPr="0007314A" w:rsidR="002517C3">
        <w:rPr>
          <w:rFonts w:ascii="Arial" w:hAnsi="Arial" w:cs="Arial"/>
          <w:color w:val="FF00FF" w:themeColor="accent1"/>
          <w:spacing w:val="-1"/>
        </w:rPr>
        <w:t>clinical quality performance</w:t>
      </w:r>
      <w:r w:rsidRPr="6972B3A1" w:rsidR="029C2DBE">
        <w:rPr>
          <w:rFonts w:ascii="Arial" w:hAnsi="Arial" w:cs="Arial"/>
          <w:color w:val="FF00FF" w:themeColor="accent1" w:themeTint="FF" w:themeShade="FF"/>
        </w:rPr>
        <w:t xml:space="preserve">,</w:t>
      </w:r>
      <w:r w:rsidRPr="0007314A" w:rsidR="7856EAF0">
        <w:rPr>
          <w:rFonts w:ascii="Arial" w:hAnsi="Arial" w:cs="Arial"/>
          <w:color w:val="FF00FF" w:themeColor="accent1"/>
          <w:spacing w:val="-1"/>
        </w:rPr>
        <w:t xml:space="preserve"> </w:t>
      </w:r>
      <w:r w:rsidRPr="6972B3A1" w:rsidR="029C2DBE">
        <w:rPr>
          <w:rFonts w:ascii="Arial" w:hAnsi="Arial" w:cs="Arial"/>
          <w:color w:val="FF00FF" w:themeColor="accent1" w:themeTint="FF" w:themeShade="FF"/>
        </w:rPr>
        <w:t>consumer</w:t>
      </w:r>
      <w:r w:rsidRPr="0007314A" w:rsidR="3D6DD861">
        <w:rPr>
          <w:rFonts w:ascii="Arial" w:hAnsi="Arial" w:cs="Arial"/>
          <w:color w:val="FF00FF" w:themeColor="accent1"/>
          <w:spacing w:val="-1"/>
        </w:rPr>
        <w:t xml:space="preserve"> experience</w:t>
      </w:r>
      <w:r w:rsidRPr="0007314A" w:rsidR="628E1FA2">
        <w:rPr>
          <w:rFonts w:ascii="Arial" w:hAnsi="Arial" w:cs="Arial"/>
          <w:color w:val="FF00FF" w:themeColor="accent1"/>
          <w:spacing w:val="-1"/>
        </w:rPr>
        <w:t xml:space="preserve">, or member experience</w:t>
      </w:r>
      <w:r w:rsidRPr="00E44184" w:rsidR="002517C3">
        <w:rPr>
          <w:rFonts w:ascii="Arial" w:hAnsi="Arial" w:cs="Arial"/>
          <w:color w:val="FF00FF" w:themeColor="accent1"/>
          <w:spacing w:val="-1"/>
        </w:rPr>
        <w:t>]</w:t>
      </w:r>
      <w:r w:rsidRPr="004B4F70" w:rsidR="002517C3">
        <w:rPr>
          <w:rFonts w:ascii="Arial" w:hAnsi="Arial" w:cs="Arial"/>
          <w:spacing w:val="-1"/>
        </w:rPr>
        <w:t>.</w:t>
      </w:r>
    </w:p>
    <w:p w:rsidRPr="004B4F70" w:rsidR="002517C3" w:rsidP="002517C3" w:rsidRDefault="002517C3" w14:paraId="7CFF7219" w14:textId="77777777">
      <w:pPr>
        <w:pStyle w:val="BodyText"/>
        <w:spacing w:line="276" w:lineRule="auto"/>
        <w:rPr>
          <w:rFonts w:ascii="Arial" w:hAnsi="Arial" w:cs="Arial"/>
          <w:spacing w:val="-1"/>
        </w:rPr>
      </w:pPr>
    </w:p>
    <w:p w:rsidRPr="004B4F70" w:rsidR="002517C3" w:rsidP="002517C3" w:rsidRDefault="00C116E0" w14:paraId="32F1AD58" w14:textId="3DE977A7">
      <w:pPr>
        <w:pStyle w:val="BodyText"/>
        <w:spacing w:line="276" w:lineRule="auto"/>
        <w:rPr>
          <w:rFonts w:ascii="Arial" w:hAnsi="Arial" w:cs="Arial"/>
          <w:spacing w:val="-1"/>
        </w:rPr>
      </w:pPr>
      <w:r w:rsidRPr="00C116E0">
        <w:rPr>
          <w:rFonts w:ascii="Arial" w:hAnsi="Arial" w:cs="Arial"/>
          <w:spacing w:val="-1"/>
        </w:rPr>
        <w:t xml:space="preserve">This accolade demonstrates their commitment to our mission of </w:t>
      </w:r>
      <w:r w:rsidRPr="00C116E0">
        <w:rPr>
          <w:rFonts w:ascii="Arial" w:hAnsi="Arial" w:cs="Arial"/>
          <w:color w:val="FF00FF" w:themeColor="accent1"/>
          <w:spacing w:val="-1"/>
        </w:rPr>
        <w:t>[insert mission statement here]</w:t>
      </w:r>
      <w:r w:rsidRPr="00C116E0">
        <w:rPr>
          <w:rFonts w:ascii="Arial" w:hAnsi="Arial" w:cs="Arial"/>
          <w:spacing w:val="-1"/>
        </w:rPr>
        <w:t>. As a result, we were recognized as one of the top-performing organizations across the country.</w:t>
      </w:r>
    </w:p>
    <w:p w:rsidR="00C116E0" w:rsidP="002517C3" w:rsidRDefault="00C116E0" w14:paraId="59B956FC" w14:textId="77777777">
      <w:pPr>
        <w:pStyle w:val="BodyText"/>
        <w:spacing w:line="276" w:lineRule="auto"/>
        <w:rPr>
          <w:rFonts w:ascii="Arial" w:hAnsi="Arial" w:cs="Arial"/>
          <w:spacing w:val="-1"/>
        </w:rPr>
      </w:pPr>
    </w:p>
    <w:p w:rsidRPr="004B4F70" w:rsidR="002517C3" w:rsidP="002517C3" w:rsidRDefault="002517C3" w14:paraId="7C93D684" w14:textId="40A01E5B">
      <w:pPr>
        <w:pStyle w:val="BodyText"/>
        <w:spacing w:line="276" w:lineRule="auto"/>
        <w:rPr>
          <w:rFonts w:ascii="Arial" w:hAnsi="Arial" w:cs="Arial"/>
          <w:spacing w:val="-1"/>
        </w:rPr>
      </w:pPr>
      <w:r w:rsidRPr="004B4F70">
        <w:rPr>
          <w:rFonts w:ascii="Arial" w:hAnsi="Arial" w:cs="Arial"/>
          <w:spacing w:val="-1"/>
        </w:rPr>
        <w:t>We attribute this accolade to the following investments and key areas of focus:</w:t>
      </w:r>
    </w:p>
    <w:p w:rsidRPr="004B4F70" w:rsidR="002517C3" w:rsidP="002517C3" w:rsidRDefault="002517C3" w14:paraId="4E998614" w14:textId="77777777">
      <w:pPr>
        <w:pStyle w:val="BodyText"/>
        <w:spacing w:line="276" w:lineRule="auto"/>
        <w:rPr>
          <w:rFonts w:ascii="Arial" w:hAnsi="Arial" w:cs="Arial"/>
          <w:spacing w:val="-1"/>
        </w:rPr>
      </w:pPr>
    </w:p>
    <w:p w:rsidRPr="004B4F70" w:rsidR="002517C3" w:rsidP="002517C3" w:rsidRDefault="002517C3" w14:paraId="72B99E7B"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[insert action items taken to drive improvement here]</w:t>
      </w:r>
    </w:p>
    <w:p w:rsidRPr="004B4F70" w:rsidR="002517C3" w:rsidP="002517C3" w:rsidRDefault="002517C3" w14:paraId="5601C021"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1C349E1D" w14:textId="77777777">
      <w:pPr>
        <w:pStyle w:val="BodyText"/>
        <w:spacing w:line="276" w:lineRule="auto"/>
        <w:rPr>
          <w:rFonts w:ascii="Arial" w:hAnsi="Arial" w:cs="Arial"/>
          <w:color w:val="FF00FF" w:themeColor="accent1"/>
          <w:spacing w:val="-1"/>
        </w:rPr>
      </w:pPr>
      <w:r w:rsidRPr="004B4F70" w:rsidR="002517C3">
        <w:rPr>
          <w:rFonts w:ascii="Arial" w:hAnsi="Arial" w:cs="Arial"/>
          <w:color w:val="FF00FF" w:themeColor="accent1"/>
          <w:spacing w:val="-1"/>
        </w:rPr>
        <w:t>-</w:t>
      </w:r>
      <w:r w:rsidRPr="004B4F70">
        <w:rPr>
          <w:rFonts w:ascii="Arial" w:hAnsi="Arial" w:cs="Arial"/>
          <w:color w:val="FF00FF" w:themeColor="accent1"/>
          <w:spacing w:val="-1"/>
        </w:rPr>
        <w:tab/>
      </w:r>
      <w:r w:rsidRPr="004B4F70" w:rsidR="002517C3">
        <w:rPr>
          <w:rFonts w:ascii="Arial" w:hAnsi="Arial" w:cs="Arial"/>
          <w:color w:val="FF00FF" w:themeColor="accent1"/>
          <w:spacing w:val="-1"/>
        </w:rPr>
        <w:t>[action item]</w:t>
      </w:r>
    </w:p>
    <w:p w:rsidRPr="004B4F70" w:rsidR="002517C3" w:rsidP="002517C3" w:rsidRDefault="002517C3" w14:paraId="29A27622" w14:textId="77777777">
      <w:pPr>
        <w:pStyle w:val="BodyText"/>
        <w:spacing w:line="276" w:lineRule="auto"/>
        <w:rPr>
          <w:rFonts w:ascii="Arial" w:hAnsi="Arial" w:cs="Arial"/>
          <w:spacing w:val="-1"/>
        </w:rPr>
      </w:pPr>
    </w:p>
    <w:p w:rsidRPr="004B4F70" w:rsidR="002517C3" w:rsidP="002517C3" w:rsidRDefault="002517C3" w14:paraId="589AC7A6" w14:textId="77777777">
      <w:pPr>
        <w:pStyle w:val="BodyText"/>
        <w:spacing w:line="276" w:lineRule="auto"/>
        <w:rPr>
          <w:rFonts w:ascii="Arial" w:hAnsi="Arial" w:cs="Arial"/>
          <w:spacing w:val="-1"/>
        </w:rPr>
      </w:pPr>
      <w:r w:rsidRPr="004B4F70">
        <w:rPr>
          <w:rFonts w:ascii="Arial" w:hAnsi="Arial" w:cs="Arial"/>
          <w:spacing w:val="-1"/>
        </w:rPr>
        <w:t xml:space="preserve">In the coming weeks, we plan to share this announcement with the community </w:t>
      </w:r>
      <w:r w:rsidRPr="00C116E0">
        <w:rPr>
          <w:rFonts w:ascii="Arial" w:hAnsi="Arial" w:cs="Arial"/>
          <w:spacing w:val="-1"/>
        </w:rPr>
        <w:t xml:space="preserve">via </w:t>
      </w:r>
      <w:r w:rsidRPr="0007314A">
        <w:rPr>
          <w:rFonts w:ascii="Arial" w:hAnsi="Arial" w:cs="Arial"/>
          <w:color w:val="FF00FF" w:themeColor="accent1"/>
          <w:spacing w:val="-1"/>
        </w:rPr>
        <w:t>[insert channels your organization will promote]</w:t>
      </w:r>
      <w:r>
        <w:rPr>
          <w:rFonts w:ascii="Arial" w:hAnsi="Arial" w:cs="Arial"/>
          <w:color w:val="FF00FF" w:themeColor="accent1"/>
          <w:spacing w:val="-1"/>
        </w:rPr>
        <w:t>.</w:t>
      </w:r>
    </w:p>
    <w:p w:rsidRPr="004B4F70" w:rsidR="002517C3" w:rsidP="002517C3" w:rsidRDefault="002517C3" w14:paraId="44EA0837" w14:textId="77777777">
      <w:pPr>
        <w:pStyle w:val="BodyText"/>
        <w:spacing w:line="276" w:lineRule="auto"/>
        <w:rPr>
          <w:rFonts w:ascii="Arial" w:hAnsi="Arial" w:cs="Arial"/>
          <w:spacing w:val="-1"/>
        </w:rPr>
      </w:pPr>
    </w:p>
    <w:p w:rsidRPr="004B4F70" w:rsidR="002517C3" w:rsidP="002517C3" w:rsidRDefault="002517C3" w14:paraId="614A08CF" w14:textId="77777777">
      <w:pPr>
        <w:pStyle w:val="BodyText"/>
        <w:spacing w:line="276" w:lineRule="auto"/>
        <w:rPr>
          <w:rFonts w:ascii="Arial" w:hAnsi="Arial" w:cs="Arial"/>
          <w:spacing w:val="-1"/>
        </w:rPr>
      </w:pPr>
      <w:r w:rsidRPr="004B4F70">
        <w:rPr>
          <w:rFonts w:ascii="Arial" w:hAnsi="Arial" w:cs="Arial"/>
          <w:spacing w:val="-1"/>
        </w:rPr>
        <w:t xml:space="preserve">Our leadership team is all in awe of the remarkable work from all our staff and we plan to show our appreciation by </w:t>
      </w:r>
      <w:r w:rsidRPr="00E44184">
        <w:rPr>
          <w:rFonts w:ascii="Arial" w:hAnsi="Arial" w:cs="Arial"/>
          <w:color w:val="FF00FF" w:themeColor="accent1"/>
          <w:spacing w:val="-1"/>
        </w:rPr>
        <w:t xml:space="preserve">[insert celebrations here]. </w:t>
      </w:r>
    </w:p>
    <w:p w:rsidRPr="004B4F70" w:rsidR="002517C3" w:rsidP="002517C3" w:rsidRDefault="002517C3" w14:paraId="7040DD70" w14:textId="77777777">
      <w:pPr>
        <w:pStyle w:val="BodyText"/>
        <w:spacing w:line="276" w:lineRule="auto"/>
        <w:rPr>
          <w:rFonts w:ascii="Arial" w:hAnsi="Arial" w:cs="Arial"/>
          <w:spacing w:val="-1"/>
        </w:rPr>
      </w:pPr>
    </w:p>
    <w:p w:rsidRPr="00604703" w:rsidR="002517C3" w:rsidP="002517C3" w:rsidRDefault="002517C3" w14:paraId="037C15A4" w14:textId="77777777">
      <w:pPr>
        <w:pStyle w:val="BodyText"/>
        <w:spacing w:line="276" w:lineRule="auto"/>
        <w:rPr>
          <w:rFonts w:ascii="Arial" w:hAnsi="Arial" w:cs="Arial"/>
          <w:spacing w:val="-1"/>
        </w:rPr>
      </w:pPr>
      <w:r w:rsidRPr="00604703">
        <w:rPr>
          <w:rFonts w:ascii="Arial" w:hAnsi="Arial" w:cs="Arial"/>
          <w:spacing w:val="-1"/>
        </w:rPr>
        <w:t xml:space="preserve">On behalf of </w:t>
      </w:r>
      <w:r w:rsidRPr="009D2267">
        <w:rPr>
          <w:rFonts w:ascii="Arial" w:hAnsi="Arial" w:cs="Arial"/>
          <w:color w:val="FF00FF" w:themeColor="accent1"/>
          <w:spacing w:val="-1"/>
        </w:rPr>
        <w:t>[</w:t>
      </w:r>
      <w:r>
        <w:rPr>
          <w:rFonts w:ascii="Arial" w:hAnsi="Arial" w:cs="Arial"/>
          <w:color w:val="FF00FF" w:themeColor="accent1"/>
          <w:spacing w:val="-1"/>
        </w:rPr>
        <w:t>O</w:t>
      </w:r>
      <w:r w:rsidRPr="009D2267">
        <w:rPr>
          <w:rFonts w:ascii="Arial" w:hAnsi="Arial" w:cs="Arial"/>
          <w:color w:val="FF00FF" w:themeColor="accent1"/>
          <w:spacing w:val="-1"/>
        </w:rPr>
        <w:t xml:space="preserve">rganization], </w:t>
      </w:r>
      <w:r w:rsidRPr="00604703">
        <w:rPr>
          <w:rFonts w:ascii="Arial" w:hAnsi="Arial" w:cs="Arial"/>
          <w:spacing w:val="-1"/>
        </w:rPr>
        <w:t xml:space="preserve">I </w:t>
      </w:r>
      <w:r w:rsidRPr="004B4F70">
        <w:rPr>
          <w:rFonts w:ascii="Arial" w:hAnsi="Arial" w:cs="Arial"/>
          <w:spacing w:val="-1"/>
        </w:rPr>
        <w:t>extend my sincere gratitude for your leadership. Without the board’s unwavering support, this recognition would not be possible.</w:t>
      </w:r>
    </w:p>
    <w:p w:rsidRPr="00604703" w:rsidR="002517C3" w:rsidP="002517C3" w:rsidRDefault="002517C3" w14:paraId="4A56E31C" w14:textId="77777777">
      <w:pPr>
        <w:pStyle w:val="BodyText"/>
        <w:spacing w:line="276" w:lineRule="auto"/>
        <w:rPr>
          <w:rFonts w:ascii="Arial" w:hAnsi="Arial" w:cs="Arial"/>
          <w:spacing w:val="-1"/>
        </w:rPr>
      </w:pPr>
    </w:p>
    <w:p w:rsidRPr="00604703" w:rsidR="002517C3" w:rsidP="002517C3" w:rsidRDefault="002517C3" w14:paraId="02537B4C" w14:textId="77777777">
      <w:pPr>
        <w:pStyle w:val="BodyText"/>
        <w:spacing w:line="276" w:lineRule="auto"/>
        <w:rPr>
          <w:rFonts w:ascii="Arial" w:hAnsi="Arial" w:cs="Arial"/>
          <w:sz w:val="22"/>
        </w:rPr>
      </w:pPr>
      <w:r w:rsidRPr="00604703">
        <w:rPr>
          <w:rFonts w:ascii="Arial" w:hAnsi="Arial" w:cs="Arial"/>
          <w:spacing w:val="-1"/>
        </w:rPr>
        <w:t>Sincerely,</w:t>
      </w:r>
    </w:p>
    <w:p w:rsidRPr="00604703" w:rsidR="002517C3" w:rsidP="002517C3" w:rsidRDefault="002517C3" w14:paraId="57ADC915" w14:textId="77777777">
      <w:pPr>
        <w:pStyle w:val="BodyText"/>
        <w:spacing w:before="4" w:line="276" w:lineRule="auto"/>
        <w:rPr>
          <w:rFonts w:ascii="Arial" w:hAnsi="Arial" w:cs="Arial"/>
          <w:sz w:val="24"/>
        </w:rPr>
      </w:pPr>
    </w:p>
    <w:p w:rsidRPr="00604703" w:rsidR="002517C3" w:rsidP="002517C3" w:rsidRDefault="002517C3" w14:paraId="4108067E" w14:textId="77777777">
      <w:pPr>
        <w:spacing w:line="276" w:lineRule="auto"/>
        <w:rPr>
          <w:rFonts w:ascii="Arial" w:hAnsi="Arial" w:cs="Arial"/>
          <w:color w:val="00253B"/>
          <w:sz w:val="16"/>
        </w:rPr>
      </w:pPr>
      <w:r w:rsidRPr="009D2267">
        <w:rPr>
          <w:rFonts w:ascii="Arial" w:hAnsi="Arial" w:cs="Arial"/>
          <w:color w:val="FF00FF" w:themeColor="accent1"/>
          <w:spacing w:val="-1"/>
        </w:rPr>
        <w:t>[</w:t>
      </w:r>
      <w:r>
        <w:rPr>
          <w:rFonts w:ascii="Arial" w:hAnsi="Arial" w:cs="Arial"/>
          <w:color w:val="FF00FF" w:themeColor="accent1"/>
          <w:spacing w:val="-1"/>
        </w:rPr>
        <w:t>Name</w:t>
      </w:r>
      <w:r w:rsidRPr="009D2267">
        <w:rPr>
          <w:rFonts w:ascii="Arial" w:hAnsi="Arial" w:cs="Arial"/>
          <w:color w:val="FF00FF" w:themeColor="accent1"/>
          <w:spacing w:val="-1"/>
        </w:rPr>
        <w:t>]</w:t>
      </w:r>
    </w:p>
    <w:p w:rsidRPr="00604703" w:rsidR="002517C3" w:rsidP="002517C3" w:rsidRDefault="002517C3" w14:paraId="6BEDF4C6" w14:textId="77777777">
      <w:pPr>
        <w:spacing w:line="276" w:lineRule="auto"/>
        <w:rPr>
          <w:rFonts w:ascii="Arial" w:hAnsi="Arial" w:cs="Arial"/>
          <w:color w:val="00253B"/>
          <w:sz w:val="16"/>
        </w:rPr>
      </w:pPr>
    </w:p>
    <w:p w:rsidRPr="00604703" w:rsidR="002517C3" w:rsidP="002517C3" w:rsidRDefault="002517C3" w14:paraId="22D44A71" w14:textId="77777777">
      <w:pPr>
        <w:spacing w:line="276" w:lineRule="auto"/>
        <w:rPr>
          <w:rFonts w:ascii="Arial" w:hAnsi="Arial" w:cs="Arial"/>
          <w:color w:val="00253B"/>
          <w:sz w:val="16"/>
        </w:rPr>
      </w:pPr>
    </w:p>
    <w:p w:rsidR="002517C3" w:rsidP="002517C3" w:rsidRDefault="002517C3" w14:paraId="453883ED" w14:textId="77777777">
      <w:pPr>
        <w:rPr>
          <w:rFonts w:ascii="Arial" w:hAnsi="Arial" w:cs="Arial"/>
          <w:color w:val="00253B"/>
          <w:sz w:val="16"/>
        </w:rPr>
      </w:pPr>
      <w:r>
        <w:rPr>
          <w:rFonts w:ascii="Arial" w:hAnsi="Arial" w:cs="Arial"/>
          <w:color w:val="00253B"/>
          <w:sz w:val="16"/>
        </w:rPr>
        <w:br w:type="page"/>
      </w:r>
    </w:p>
    <w:p w:rsidR="002517C3" w:rsidP="002517C3" w:rsidRDefault="002517C3" w14:paraId="282416F6"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intranet</w:t>
      </w:r>
      <w:r w:rsidRPr="008A2C76">
        <w:rPr>
          <w:rFonts w:ascii="Arial" w:hAnsi="Arial" w:eastAsia="Times New Roman" w:cs="Arial"/>
          <w:b/>
          <w:spacing w:val="2"/>
          <w:sz w:val="28"/>
          <w:szCs w:val="26"/>
        </w:rPr>
        <w:t xml:space="preserve"> announcement</w:t>
      </w:r>
    </w:p>
    <w:p w:rsidRPr="00604703" w:rsidR="002517C3" w:rsidP="002517C3" w:rsidRDefault="002517C3" w14:paraId="0B91B2BD" w14:textId="77777777">
      <w:pPr>
        <w:pStyle w:val="BodyText"/>
        <w:spacing w:before="3" w:line="276" w:lineRule="auto"/>
        <w:rPr>
          <w:rFonts w:ascii="Arial" w:hAnsi="Arial" w:cs="Arial"/>
          <w:sz w:val="25"/>
        </w:rPr>
      </w:pPr>
    </w:p>
    <w:p w:rsidR="002517C3" w:rsidP="5D367921" w:rsidRDefault="002517C3" w14:paraId="6F82A831" w14:textId="1C4B1D31">
      <w:pPr>
        <w:pStyle w:val="BodyText"/>
        <w:spacing w:line="276" w:lineRule="auto"/>
        <w:rPr>
          <w:rFonts w:ascii="Arial" w:hAnsi="Arial" w:cs="Arial"/>
          <w:sz w:val="16"/>
          <w:szCs w:val="16"/>
        </w:rPr>
      </w:pPr>
      <w:r w:rsidR="002517C3">
        <w:rPr>
          <w:rFonts w:ascii="Arial" w:hAnsi="Arial" w:cs="Arial"/>
          <w:spacing w:val="-1"/>
        </w:rPr>
        <w:t>We have been named a</w:t>
      </w:r>
      <w:r w:rsidRPr="00604703" w:rsidR="002517C3">
        <w:rPr>
          <w:rFonts w:ascii="Arial" w:hAnsi="Arial" w:cs="Arial"/>
          <w:spacing w:val="-1"/>
        </w:rPr>
        <w:t xml:space="preserve"> Press Ganey </w:t>
      </w:r>
      <w:r w:rsidRPr="00604703" w:rsidR="056B9C71">
        <w:rPr>
          <w:rFonts w:ascii="Arial" w:hAnsi="Arial" w:cs="Arial"/>
          <w:spacing w:val="-1"/>
        </w:rPr>
        <w:t xml:space="preserve">2024</w:t>
      </w:r>
      <w:r w:rsidRPr="00604703" w:rsidR="07CF0411">
        <w:rPr>
          <w:rFonts w:ascii="Arial" w:hAnsi="Arial" w:cs="Arial"/>
          <w:spacing w:val="-1"/>
        </w:rPr>
        <w:t xml:space="preserve"> </w:t>
      </w:r>
      <w:r w:rsidRPr="00604703" w:rsidR="7335C776">
        <w:rPr>
          <w:rFonts w:ascii="Arial" w:hAnsi="Arial" w:cs="Arial"/>
          <w:spacing w:val="-1"/>
        </w:rPr>
        <w:t xml:space="preserve">Human</w:t>
      </w:r>
      <w:r w:rsidRPr="00604703" w:rsidR="2847E79F">
        <w:rPr>
          <w:rFonts w:ascii="Arial" w:hAnsi="Arial" w:cs="Arial"/>
          <w:spacing w:val="-1"/>
        </w:rPr>
        <w:t xml:space="preserve"> Experience </w:t>
      </w:r>
      <w:r w:rsidR="00850804">
        <w:rPr>
          <w:rFonts w:ascii="Arial" w:hAnsi="Arial" w:cs="Arial"/>
          <w:spacing w:val="-1"/>
        </w:rPr>
        <w:t>Pinnacle</w:t>
      </w:r>
      <w:r w:rsidRPr="00604703" w:rsidR="002517C3">
        <w:rPr>
          <w:rFonts w:ascii="Arial" w:hAnsi="Arial" w:cs="Arial"/>
          <w:spacing w:val="-1"/>
        </w:rPr>
        <w:t xml:space="preserve"> of Excellence Award</w:t>
      </w:r>
      <w:r w:rsidRPr="00451A1D" w:rsidR="002517C3">
        <w:rPr>
          <w:rFonts w:ascii="Arial" w:hAnsi="Arial" w:cs="Arial"/>
          <w:spacing w:val="-1"/>
          <w:vertAlign w:val="superscript"/>
        </w:rPr>
        <w:t>®</w:t>
      </w:r>
      <w:r w:rsidRPr="00604703" w:rsidR="002517C3">
        <w:rPr>
          <w:rFonts w:ascii="Arial" w:hAnsi="Arial" w:cs="Arial"/>
          <w:spacing w:val="-1"/>
        </w:rPr>
        <w:t xml:space="preserve"> winner.</w:t>
      </w:r>
      <w:r w:rsidR="002517C3">
        <w:rPr>
          <w:rFonts w:ascii="Arial" w:hAnsi="Arial" w:cs="Arial"/>
          <w:spacing w:val="-1"/>
        </w:rPr>
        <w:t xml:space="preserve"> </w:t>
      </w:r>
      <w:r w:rsidRPr="005420FC" w:rsidR="002517C3">
        <w:rPr>
          <w:rFonts w:ascii="Arial" w:hAnsi="Arial" w:cs="Arial"/>
          <w:spacing w:val="-1"/>
        </w:rPr>
        <w:t xml:space="preserve">Thank you to every </w:t>
      </w:r>
      <w:r w:rsidRPr="005420FC" w:rsidR="002517C3">
        <w:rPr>
          <w:rFonts w:ascii="Arial" w:hAnsi="Arial" w:cs="Arial"/>
          <w:color w:val="FF00FF" w:themeColor="accent1"/>
          <w:spacing w:val="-1"/>
        </w:rPr>
        <w:t xml:space="preserve">[Organization] </w:t>
      </w:r>
      <w:r w:rsidRPr="005420FC" w:rsidR="002517C3">
        <w:rPr>
          <w:rFonts w:ascii="Arial" w:hAnsi="Arial" w:cs="Arial"/>
          <w:spacing w:val="-1"/>
        </w:rPr>
        <w:t xml:space="preserve">employee’s unwavering commitment to raising the bar in </w:t>
      </w:r>
      <w:r w:rsidRPr="005420FC" w:rsidR="002517C3">
        <w:rPr>
          <w:rFonts w:ascii="Arial" w:hAnsi="Arial" w:cs="Arial"/>
          <w:color w:val="FF00FF" w:themeColor="accent1"/>
          <w:spacing w:val="-1"/>
        </w:rPr>
        <w:t xml:space="preserve">[patient experience, employee e</w:t>
      </w:r>
      <w:r w:rsidRPr="005420FC" w:rsidR="531E4571">
        <w:rPr>
          <w:rFonts w:ascii="Arial" w:hAnsi="Arial" w:cs="Arial"/>
          <w:color w:val="FF00FF" w:themeColor="accent1"/>
          <w:spacing w:val="-1"/>
        </w:rPr>
        <w:t xml:space="preserve">xperience</w:t>
      </w:r>
      <w:r w:rsidRPr="005420FC" w:rsidR="002517C3">
        <w:rPr>
          <w:rFonts w:ascii="Arial" w:hAnsi="Arial" w:cs="Arial"/>
          <w:color w:val="FF00FF" w:themeColor="accent1"/>
          <w:spacing w:val="-1"/>
        </w:rPr>
        <w:t xml:space="preserve">, physician e</w:t>
      </w:r>
      <w:r w:rsidRPr="005420FC" w:rsidR="66C9C761">
        <w:rPr>
          <w:rFonts w:ascii="Arial" w:hAnsi="Arial" w:cs="Arial"/>
          <w:color w:val="FF00FF" w:themeColor="accent1"/>
          <w:spacing w:val="-1"/>
        </w:rPr>
        <w:t xml:space="preserve">xperience</w:t>
      </w:r>
      <w:r w:rsidRPr="005420FC" w:rsidR="002517C3">
        <w:rPr>
          <w:rFonts w:ascii="Arial" w:hAnsi="Arial" w:cs="Arial"/>
          <w:color w:val="FF00FF" w:themeColor="accent1"/>
          <w:spacing w:val="-1"/>
        </w:rPr>
        <w:t xml:space="preserve">, </w:t>
      </w:r>
      <w:r w:rsidRPr="005420FC" w:rsidR="002517C3">
        <w:rPr>
          <w:rFonts w:ascii="Arial" w:hAnsi="Arial" w:cs="Arial"/>
          <w:color w:val="FF00FF" w:themeColor="accent1"/>
          <w:spacing w:val="-1"/>
        </w:rPr>
        <w:t>clinical quality performance</w:t>
      </w:r>
      <w:r w:rsidRPr="005420FC" w:rsidR="03DD980A">
        <w:rPr>
          <w:rFonts w:ascii="Arial" w:hAnsi="Arial" w:cs="Arial"/>
          <w:color w:val="FF00FF" w:themeColor="accent1"/>
          <w:spacing w:val="-1"/>
        </w:rPr>
        <w:t>,</w:t>
      </w:r>
      <w:r w:rsidRPr="005420FC" w:rsidR="3360587A">
        <w:rPr>
          <w:rFonts w:ascii="Arial" w:hAnsi="Arial" w:cs="Arial"/>
          <w:color w:val="FF00FF" w:themeColor="accent1"/>
          <w:spacing w:val="-1"/>
        </w:rPr>
        <w:t xml:space="preserve"> consumer experience</w:t>
      </w:r>
      <w:r w:rsidRPr="005420FC" w:rsidR="2747F258">
        <w:rPr>
          <w:rFonts w:ascii="Arial" w:hAnsi="Arial" w:cs="Arial"/>
          <w:color w:val="FF00FF" w:themeColor="accent1"/>
          <w:spacing w:val="-1"/>
        </w:rPr>
        <w:t xml:space="preserve">, member experience</w:t>
      </w:r>
      <w:r w:rsidRPr="005420FC" w:rsidR="002517C3">
        <w:rPr>
          <w:rFonts w:ascii="Arial" w:hAnsi="Arial" w:cs="Arial"/>
          <w:color w:val="FF00FF" w:themeColor="accent1"/>
          <w:spacing w:val="-1"/>
        </w:rPr>
        <w:t>]</w:t>
      </w:r>
      <w:r w:rsidRPr="005420FC" w:rsidR="002517C3">
        <w:rPr>
          <w:rFonts w:ascii="Arial" w:hAnsi="Arial" w:cs="Arial"/>
          <w:spacing w:val="-1"/>
        </w:rPr>
        <w:t>.</w:t>
      </w:r>
      <w:r w:rsidRPr="5D367921" w:rsidR="002517C3">
        <w:rPr>
          <w:rFonts w:ascii="Arial" w:hAnsi="Arial" w:cs="Arial"/>
          <w:sz w:val="16"/>
          <w:szCs w:val="16"/>
        </w:rPr>
        <w:t xml:space="preserve"> </w:t>
      </w:r>
    </w:p>
    <w:p w:rsidR="002517C3" w:rsidP="002517C3" w:rsidRDefault="002517C3" w14:paraId="027B4E19" w14:textId="77777777">
      <w:pPr>
        <w:pStyle w:val="BodyText"/>
        <w:spacing w:line="276" w:lineRule="auto"/>
        <w:rPr>
          <w:rFonts w:ascii="Arial" w:hAnsi="Arial" w:cs="Arial"/>
          <w:sz w:val="16"/>
        </w:rPr>
      </w:pPr>
    </w:p>
    <w:p w:rsidR="002517C3" w:rsidP="002517C3" w:rsidRDefault="002517C3" w14:paraId="4F6FD6F2" w14:textId="580021BE">
      <w:pPr>
        <w:pStyle w:val="BodyText"/>
      </w:pPr>
      <w:r w:rsidRPr="005420FC">
        <w:t xml:space="preserve">Learn more </w:t>
      </w:r>
      <w:r w:rsidR="00022909">
        <w:t>from</w:t>
      </w:r>
      <w:r w:rsidRPr="005420FC">
        <w:t xml:space="preserve"> our latest press release </w:t>
      </w:r>
      <w:r w:rsidRPr="005420FC">
        <w:rPr>
          <w:color w:val="FF00FF" w:themeColor="accent1"/>
        </w:rPr>
        <w:t>[hyperlink to your press release]</w:t>
      </w:r>
      <w:r w:rsidRPr="005420FC">
        <w:t>.</w:t>
      </w:r>
    </w:p>
    <w:p w:rsidR="002517C3" w:rsidP="002517C3" w:rsidRDefault="002517C3" w14:paraId="1095CECC" w14:textId="77777777">
      <w:pPr>
        <w:pStyle w:val="BodyText"/>
      </w:pPr>
    </w:p>
    <w:p w:rsidR="002517C3" w:rsidP="002517C3" w:rsidRDefault="002517C3" w14:paraId="5E2B1A29" w14:textId="77777777">
      <w:pPr>
        <w:pStyle w:val="BodyText"/>
      </w:pPr>
    </w:p>
    <w:p w:rsidR="002517C3" w:rsidP="002517C3" w:rsidRDefault="002517C3" w14:paraId="36977D9F" w14:textId="77777777">
      <w:pPr>
        <w:pStyle w:val="BodyText"/>
      </w:pPr>
    </w:p>
    <w:p w:rsidR="002517C3" w:rsidP="002517C3" w:rsidRDefault="002517C3" w14:paraId="6CBB17B9" w14:textId="77777777">
      <w:pPr>
        <w:pStyle w:val="BodyText"/>
        <w:spacing w:before="3" w:line="276" w:lineRule="auto"/>
        <w:rPr>
          <w:rFonts w:ascii="Arial" w:hAnsi="Arial" w:cs="Arial"/>
          <w:sz w:val="25"/>
        </w:rPr>
      </w:pPr>
      <w:r w:rsidRPr="008A2C76">
        <w:rPr>
          <w:rFonts w:ascii="Arial" w:hAnsi="Arial" w:eastAsia="Times New Roman" w:cs="Arial"/>
          <w:b/>
          <w:spacing w:val="2"/>
          <w:sz w:val="28"/>
          <w:szCs w:val="26"/>
        </w:rPr>
        <w:t xml:space="preserve">Sample </w:t>
      </w:r>
      <w:r>
        <w:rPr>
          <w:rFonts w:ascii="Arial" w:hAnsi="Arial" w:eastAsia="Times New Roman" w:cs="Arial"/>
          <w:b/>
          <w:spacing w:val="2"/>
          <w:sz w:val="28"/>
          <w:szCs w:val="26"/>
        </w:rPr>
        <w:t>website awards</w:t>
      </w:r>
      <w:r w:rsidRPr="008A2C76">
        <w:rPr>
          <w:rFonts w:ascii="Arial" w:hAnsi="Arial" w:eastAsia="Times New Roman" w:cs="Arial"/>
          <w:b/>
          <w:spacing w:val="2"/>
          <w:sz w:val="28"/>
          <w:szCs w:val="26"/>
        </w:rPr>
        <w:t xml:space="preserve"> announcement</w:t>
      </w:r>
    </w:p>
    <w:p w:rsidRPr="00604703" w:rsidR="002517C3" w:rsidP="002517C3" w:rsidRDefault="002517C3" w14:paraId="608A01AD" w14:textId="77777777">
      <w:pPr>
        <w:pStyle w:val="BodyText"/>
        <w:spacing w:before="3" w:line="276" w:lineRule="auto"/>
        <w:rPr>
          <w:rFonts w:ascii="Arial" w:hAnsi="Arial" w:cs="Arial"/>
          <w:sz w:val="25"/>
        </w:rPr>
      </w:pPr>
    </w:p>
    <w:p w:rsidRPr="00011AAD" w:rsidR="002517C3" w:rsidP="002517C3" w:rsidRDefault="002517C3" w14:paraId="296F3239" w14:textId="1CF0B4FB">
      <w:pPr>
        <w:pStyle w:val="BodyText"/>
        <w:spacing w:line="276" w:lineRule="auto"/>
      </w:pPr>
      <w:r w:rsidRPr="00011AAD" w:rsidR="002517C3">
        <w:rPr>
          <w:color w:val="FF00FF" w:themeColor="accent1"/>
        </w:rPr>
        <w:t xml:space="preserve">[Organization] </w:t>
      </w:r>
      <w:r w:rsidRPr="00011AAD" w:rsidR="002517C3">
        <w:rPr/>
        <w:t xml:space="preserve">is a </w:t>
      </w:r>
      <w:r w:rsidRPr="00011AAD" w:rsidR="056B9C71">
        <w:rPr/>
        <w:t>2024</w:t>
      </w:r>
      <w:r w:rsidRPr="00011AAD" w:rsidR="002517C3">
        <w:rPr/>
        <w:t xml:space="preserve"> Press Ganey </w:t>
      </w:r>
      <w:r w:rsidRPr="00011AAD" w:rsidR="0377415A">
        <w:rPr/>
        <w:t xml:space="preserve">HX </w:t>
      </w:r>
      <w:r w:rsidR="00850804">
        <w:rPr/>
        <w:t>Pinnacle</w:t>
      </w:r>
      <w:r w:rsidRPr="00011AAD" w:rsidR="002517C3">
        <w:rPr/>
        <w:t xml:space="preserve"> of Excellence Award</w:t>
      </w:r>
      <w:r w:rsidRPr="00451A1D" w:rsidR="002517C3">
        <w:rPr>
          <w:rFonts w:ascii="Arial" w:hAnsi="Arial" w:cs="Arial"/>
          <w:spacing w:val="-1"/>
          <w:vertAlign w:val="superscript"/>
        </w:rPr>
        <w:t>®</w:t>
      </w:r>
      <w:r w:rsidRPr="00011AAD" w:rsidR="002517C3">
        <w:rPr/>
        <w:t xml:space="preserve"> winner. This accolade </w:t>
      </w:r>
      <w:r w:rsidRPr="00011AAD" w:rsidR="002517C3">
        <w:rPr/>
        <w:t xml:space="preserve">represents</w:t>
      </w:r>
      <w:r w:rsidRPr="00011AAD" w:rsidR="002517C3">
        <w:rPr/>
        <w:t xml:space="preserve"> </w:t>
      </w:r>
      <w:r w:rsidRPr="00011AAD" w:rsidR="002517C3">
        <w:rPr>
          <w:color w:val="FF00FF" w:themeColor="accent1"/>
        </w:rPr>
        <w:t>[Organization’s</w:t>
      </w:r>
      <w:r w:rsidR="002517C3">
        <w:rPr>
          <w:color w:val="FF00FF" w:themeColor="accent1"/>
        </w:rPr>
        <w:t>]</w:t>
      </w:r>
      <w:r w:rsidRPr="00011AAD" w:rsidR="002517C3">
        <w:rPr>
          <w:color w:val="FF00FF" w:themeColor="accent1"/>
        </w:rPr>
        <w:t xml:space="preserve"> </w:t>
      </w:r>
      <w:r w:rsidRPr="00011AAD" w:rsidR="002517C3">
        <w:rPr/>
        <w:t xml:space="preserve">leadership in </w:t>
      </w:r>
      <w:r w:rsidRPr="009D0599" w:rsidR="002517C3">
        <w:rPr>
          <w:color w:val="FF00FF" w:themeColor="accent1"/>
        </w:rPr>
        <w:t>[patient experience, employee e</w:t>
      </w:r>
      <w:r w:rsidRPr="009D0599" w:rsidR="115461F9">
        <w:rPr>
          <w:color w:val="FF00FF" w:themeColor="accent1"/>
        </w:rPr>
        <w:t>xperience</w:t>
      </w:r>
      <w:r w:rsidRPr="009D0599" w:rsidR="002517C3">
        <w:rPr>
          <w:color w:val="FF00FF" w:themeColor="accent1"/>
        </w:rPr>
        <w:t>, physician e</w:t>
      </w:r>
      <w:r w:rsidRPr="009D0599" w:rsidR="1F44A1E1">
        <w:rPr>
          <w:color w:val="FF00FF" w:themeColor="accent1"/>
        </w:rPr>
        <w:t>xperience</w:t>
      </w:r>
      <w:r w:rsidRPr="009D0599" w:rsidR="002517C3">
        <w:rPr>
          <w:color w:val="FF00FF" w:themeColor="accent1"/>
        </w:rPr>
        <w:t>,</w:t>
      </w:r>
      <w:r w:rsidRPr="009D0599" w:rsidR="002517C3">
        <w:rPr>
          <w:color w:val="FF00FF" w:themeColor="accent1"/>
        </w:rPr>
        <w:t xml:space="preserve"> clinical quality performance</w:t>
      </w:r>
      <w:r w:rsidRPr="009D0599" w:rsidR="113F4B89">
        <w:rPr>
          <w:color w:val="FF00FF" w:themeColor="accent1"/>
        </w:rPr>
        <w:t xml:space="preserve">, </w:t>
      </w:r>
      <w:r w:rsidRPr="009D0599" w:rsidR="2EC787A1">
        <w:rPr>
          <w:color w:val="FF00FF" w:themeColor="accent1"/>
        </w:rPr>
        <w:t xml:space="preserve">consumer </w:t>
      </w:r>
      <w:r w:rsidRPr="009D0599" w:rsidR="4E9ED8A4">
        <w:rPr>
          <w:color w:val="FF00FF" w:themeColor="accent1"/>
        </w:rPr>
        <w:t xml:space="preserve">experience</w:t>
      </w:r>
      <w:r w:rsidRPr="009D0599" w:rsidR="50430C9C">
        <w:rPr>
          <w:color w:val="FF00FF" w:themeColor="accent1"/>
        </w:rPr>
        <w:t xml:space="preserve">, member experience</w:t>
      </w:r>
      <w:r w:rsidRPr="009D0599" w:rsidR="002517C3">
        <w:rPr>
          <w:color w:val="FF00FF" w:themeColor="accent1"/>
        </w:rPr>
        <w:t>]</w:t>
      </w:r>
      <w:r w:rsidRPr="00011AAD" w:rsidR="002517C3">
        <w:rPr/>
        <w:t xml:space="preserve"> as </w:t>
      </w:r>
      <w:r w:rsidRPr="009D0599" w:rsidR="002517C3">
        <w:rPr>
          <w:color w:val="FF00FF" w:themeColor="accent1"/>
        </w:rPr>
        <w:t xml:space="preserve">[Organization]</w:t>
      </w:r>
      <w:r w:rsidRPr="5D367921" w:rsidR="002517C3">
        <w:rPr>
          <w:color w:val="00243B" w:themeColor="text1" w:themeTint="FF" w:themeShade="FF"/>
        </w:rPr>
        <w:t xml:space="preserve"> </w:t>
      </w:r>
      <w:r w:rsidRPr="5D367921" w:rsidR="4AE0450D">
        <w:rPr>
          <w:color w:val="00243B" w:themeColor="text1" w:themeTint="FF" w:themeShade="FF"/>
        </w:rPr>
        <w:t xml:space="preserve">drives </w:t>
      </w:r>
      <w:r w:rsidRPr="000A14C3" w:rsidR="000A14C3">
        <w:rPr/>
        <w:t>year-over-year</w:t>
      </w:r>
      <w:r w:rsidRPr="000A14C3" w:rsidR="60AE08CD">
        <w:rPr/>
        <w:t>, sustained</w:t>
      </w:r>
      <w:r w:rsidRPr="000A14C3" w:rsidR="000A14C3">
        <w:rPr/>
        <w:t xml:space="preserve"> </w:t>
      </w:r>
      <w:r w:rsidRPr="000A14C3" w:rsidR="125E6A08">
        <w:rPr/>
        <w:t>performance improvement</w:t>
      </w:r>
      <w:r w:rsidRPr="000A14C3" w:rsidR="366D7932">
        <w:rPr/>
        <w:t>.</w:t>
      </w:r>
    </w:p>
    <w:p w:rsidR="002517C3" w:rsidP="002517C3" w:rsidRDefault="002517C3" w14:paraId="29E68F86" w14:textId="77777777">
      <w:pPr>
        <w:pStyle w:val="BodyText"/>
      </w:pPr>
    </w:p>
    <w:p w:rsidR="002517C3" w:rsidP="002517C3" w:rsidRDefault="002517C3" w14:paraId="0D1CC0DA" w14:textId="77777777">
      <w:pPr>
        <w:pStyle w:val="BodyText"/>
      </w:pPr>
    </w:p>
    <w:p w:rsidR="002517C3" w:rsidP="002517C3" w:rsidRDefault="002517C3" w14:paraId="231F3560" w14:textId="77777777">
      <w:pPr>
        <w:pStyle w:val="BodyText"/>
      </w:pPr>
    </w:p>
    <w:p w:rsidR="002517C3" w:rsidP="06AC77DB" w:rsidRDefault="002517C3" w14:paraId="7F4F76F8" w14:textId="77777777">
      <w:pPr>
        <w:pStyle w:val="BodyText"/>
        <w:spacing w:before="3" w:line="276" w:lineRule="auto"/>
        <w:rPr>
          <w:rFonts w:ascii="Arial" w:hAnsi="Arial" w:cs="Arial"/>
          <w:sz w:val="25"/>
          <w:szCs w:val="25"/>
        </w:rPr>
      </w:pPr>
      <w:r w:rsidRPr="06AC77DB" w:rsidR="002517C3">
        <w:rPr>
          <w:rFonts w:ascii="Arial" w:hAnsi="Arial" w:eastAsia="Times New Roman" w:cs="Arial"/>
          <w:b w:val="1"/>
          <w:bCs w:val="1"/>
          <w:spacing w:val="2"/>
          <w:sz w:val="28"/>
          <w:szCs w:val="28"/>
        </w:rPr>
        <w:t xml:space="preserve">Sample </w:t>
      </w:r>
      <w:r w:rsidRPr="06AC77DB" w:rsidR="002517C3">
        <w:rPr>
          <w:rFonts w:ascii="Arial" w:hAnsi="Arial" w:eastAsia="Times New Roman" w:cs="Arial"/>
          <w:b w:val="1"/>
          <w:bCs w:val="1"/>
          <w:spacing w:val="2"/>
          <w:sz w:val="28"/>
          <w:szCs w:val="28"/>
        </w:rPr>
        <w:t>social media posts</w:t>
      </w:r>
    </w:p>
    <w:p w:rsidRPr="00604703" w:rsidR="002517C3" w:rsidP="002517C3" w:rsidRDefault="002517C3" w14:paraId="2693F2CB" w14:textId="77777777">
      <w:pPr>
        <w:pStyle w:val="BodyText"/>
        <w:spacing w:before="3" w:line="276" w:lineRule="auto"/>
        <w:rPr>
          <w:rFonts w:ascii="Arial" w:hAnsi="Arial" w:cs="Arial"/>
          <w:sz w:val="25"/>
        </w:rPr>
      </w:pPr>
    </w:p>
    <w:p w:rsidR="002517C3" w:rsidP="002517C3" w:rsidRDefault="002517C3" w14:paraId="14D62267" w14:textId="310D6B47">
      <w:pPr>
        <w:pStyle w:val="BodyText"/>
        <w:spacing w:line="276" w:lineRule="auto"/>
      </w:pPr>
      <w:r w:rsidR="002517C3">
        <w:rPr/>
        <w:t xml:space="preserve">From your social media handles, please tag us in your photos, @mention Press Ganey within your copy, and </w:t>
      </w:r>
      <w:r w:rsidR="002517C3">
        <w:rPr/>
        <w:t>utilize</w:t>
      </w:r>
      <w:r w:rsidR="002517C3">
        <w:rPr/>
        <w:t xml:space="preserve"> our hashtag: #</w:t>
      </w:r>
      <w:r w:rsidR="06DCFACB">
        <w:rPr/>
        <w:t>PG</w:t>
      </w:r>
      <w:r w:rsidR="056B9C71">
        <w:rPr/>
        <w:t>2024</w:t>
      </w:r>
      <w:r w:rsidR="06DCFACB">
        <w:rPr/>
        <w:t>Awards</w:t>
      </w:r>
      <w:r w:rsidR="388FFE77">
        <w:rPr/>
        <w:t xml:space="preserve"> #HumanExperience #HX</w:t>
      </w:r>
    </w:p>
    <w:p w:rsidRPr="00485272" w:rsidR="002517C3" w:rsidP="002517C3" w:rsidRDefault="002517C3" w14:paraId="75F275EC" w14:textId="77777777">
      <w:pPr>
        <w:pStyle w:val="BodyText"/>
        <w:spacing w:line="276" w:lineRule="auto"/>
      </w:pPr>
    </w:p>
    <w:p w:rsidRPr="00485272" w:rsidR="002517C3" w:rsidP="002517C3" w:rsidRDefault="002517C3" w14:paraId="0FB435EC" w14:textId="77777777">
      <w:pPr>
        <w:pStyle w:val="List"/>
        <w:rPr>
          <w:sz w:val="18"/>
          <w:szCs w:val="18"/>
        </w:rPr>
      </w:pPr>
      <w:r w:rsidRPr="6972B3A1" w:rsidR="002517C3">
        <w:rPr>
          <w:b w:val="1"/>
          <w:bCs w:val="1"/>
          <w:sz w:val="18"/>
          <w:szCs w:val="18"/>
        </w:rPr>
        <w:t>LinkedIn</w:t>
      </w:r>
      <w:r w:rsidRPr="6972B3A1" w:rsidR="002517C3">
        <w:rPr>
          <w:sz w:val="18"/>
          <w:szCs w:val="18"/>
        </w:rPr>
        <w:t>: Press Ganey</w:t>
      </w:r>
    </w:p>
    <w:p w:rsidRPr="00485272" w:rsidR="002517C3" w:rsidP="002517C3" w:rsidRDefault="002517C3" w14:paraId="0F85512A" w14:textId="77777777">
      <w:pPr>
        <w:pStyle w:val="List"/>
        <w:rPr>
          <w:sz w:val="18"/>
          <w:szCs w:val="18"/>
        </w:rPr>
      </w:pPr>
      <w:r w:rsidRPr="6972B3A1" w:rsidR="002517C3">
        <w:rPr>
          <w:b w:val="1"/>
          <w:bCs w:val="1"/>
          <w:sz w:val="18"/>
          <w:szCs w:val="18"/>
        </w:rPr>
        <w:t>Twitter</w:t>
      </w:r>
      <w:r w:rsidRPr="6972B3A1" w:rsidR="002517C3">
        <w:rPr>
          <w:sz w:val="18"/>
          <w:szCs w:val="18"/>
        </w:rPr>
        <w:t>: @PressGaney</w:t>
      </w:r>
    </w:p>
    <w:p w:rsidR="002517C3" w:rsidP="002517C3" w:rsidRDefault="002517C3" w14:paraId="0887751A" w14:textId="77777777" w14:noSpellErr="1">
      <w:pPr>
        <w:pStyle w:val="BodyText"/>
        <w:spacing w:line="276" w:lineRule="auto"/>
      </w:pPr>
    </w:p>
    <w:p w:rsidR="68669484" w:rsidP="13AA9B38" w:rsidRDefault="68669484" w14:paraId="4567C31C" w14:textId="3B7A3B6B" w14:noSpellErr="1">
      <w:pPr>
        <w:pStyle w:val="BodyText"/>
        <w:spacing w:before="3"/>
        <w:rPr>
          <w:i w:val="1"/>
          <w:iCs w:val="1"/>
        </w:rPr>
      </w:pPr>
      <w:r w:rsidRPr="13AA9B38" w:rsidR="68669484">
        <w:rPr>
          <w:i w:val="1"/>
          <w:iCs w:val="1"/>
        </w:rPr>
        <w:t>By sharing your photos and posts with Press Ganey on social media, you are consenting to Press Ganey having the option to share your content, including but not limited to, its internal communications and public-facing channels.</w:t>
      </w:r>
    </w:p>
    <w:p w:rsidR="3BBE9E1F" w:rsidP="3BBE9E1F" w:rsidRDefault="3BBE9E1F" w14:paraId="0B495E65" w14:textId="40155F31">
      <w:pPr>
        <w:pStyle w:val="BodyText"/>
        <w:spacing w:line="276" w:lineRule="auto"/>
      </w:pPr>
    </w:p>
    <w:p w:rsidRPr="00513F6C" w:rsidR="002517C3" w:rsidP="002517C3" w:rsidRDefault="002517C3" w14:paraId="4FA42CCD" w14:textId="77777777">
      <w:pPr>
        <w:pStyle w:val="BodyText"/>
        <w:spacing w:before="240" w:after="240" w:line="276" w:lineRule="auto"/>
        <w:rPr>
          <w:rStyle w:val="Strong"/>
        </w:rPr>
      </w:pPr>
      <w:r w:rsidRPr="00513F6C">
        <w:rPr>
          <w:rStyle w:val="Strong"/>
        </w:rPr>
        <w:t xml:space="preserve">Suggested </w:t>
      </w:r>
      <w:r>
        <w:rPr>
          <w:rStyle w:val="Strong"/>
        </w:rPr>
        <w:t>c</w:t>
      </w:r>
      <w:r w:rsidRPr="00513F6C">
        <w:rPr>
          <w:rStyle w:val="Strong"/>
        </w:rPr>
        <w:t xml:space="preserve">opy for a </w:t>
      </w:r>
      <w:r>
        <w:rPr>
          <w:rStyle w:val="Strong"/>
        </w:rPr>
        <w:t>n</w:t>
      </w:r>
      <w:r w:rsidRPr="00513F6C">
        <w:rPr>
          <w:rStyle w:val="Strong"/>
        </w:rPr>
        <w:t xml:space="preserve">ewsfeed </w:t>
      </w:r>
      <w:r>
        <w:rPr>
          <w:rStyle w:val="Strong"/>
        </w:rPr>
        <w:t>p</w:t>
      </w:r>
      <w:r w:rsidRPr="00513F6C">
        <w:rPr>
          <w:rStyle w:val="Strong"/>
        </w:rPr>
        <w:t>ost</w:t>
      </w:r>
    </w:p>
    <w:p w:rsidR="002517C3" w:rsidP="002517C3" w:rsidRDefault="00B90E9B" w14:paraId="6857A3D0" w14:textId="60DAD6AB">
      <w:pPr>
        <w:pStyle w:val="BodyText"/>
        <w:spacing w:after="240" w:line="276" w:lineRule="auto"/>
      </w:pPr>
      <w:r w:rsidR="00B90E9B">
        <w:rPr/>
        <w:t>We’ve</w:t>
      </w:r>
      <w:r w:rsidR="00B90E9B">
        <w:rPr/>
        <w:t xml:space="preserve"> been recognized as one of </w:t>
      </w:r>
      <w:r w:rsidRPr="6232B9D1" w:rsidR="002517C3">
        <w:rPr>
          <w:color w:val="FF00FF" w:themeColor="accent1" w:themeTint="FF" w:themeShade="FF"/>
        </w:rPr>
        <w:t>[@mention Press Ganey]</w:t>
      </w:r>
      <w:r w:rsidRPr="6232B9D1" w:rsidR="00952E1C">
        <w:rPr>
          <w:color w:val="FF00FF" w:themeColor="accent1" w:themeTint="FF" w:themeShade="FF"/>
        </w:rPr>
        <w:t>’s</w:t>
      </w:r>
      <w:r w:rsidRPr="6232B9D1" w:rsidR="002517C3">
        <w:rPr>
          <w:color w:val="FF00FF" w:themeColor="accent1" w:themeTint="FF" w:themeShade="FF"/>
        </w:rPr>
        <w:t xml:space="preserve"> </w:t>
      </w:r>
      <w:r w:rsidR="056B9C71">
        <w:rPr/>
        <w:t>2024</w:t>
      </w:r>
      <w:r w:rsidR="00952E1C">
        <w:rPr/>
        <w:t xml:space="preserve"> </w:t>
      </w:r>
      <w:r w:rsidR="445257D0">
        <w:rPr/>
        <w:t xml:space="preserve">HX </w:t>
      </w:r>
      <w:r w:rsidR="00850804">
        <w:rPr/>
        <w:t>Pinnacle</w:t>
      </w:r>
      <w:r w:rsidR="002517C3">
        <w:rPr/>
        <w:t xml:space="preserve"> of Excellence Award</w:t>
      </w:r>
      <w:r w:rsidRPr="6232B9D1" w:rsidR="002517C3">
        <w:rPr>
          <w:vertAlign w:val="superscript"/>
        </w:rPr>
        <w:t>®</w:t>
      </w:r>
      <w:r w:rsidR="002517C3">
        <w:rPr/>
        <w:t xml:space="preserve"> winner</w:t>
      </w:r>
      <w:r w:rsidR="003F14F1">
        <w:rPr/>
        <w:t>s</w:t>
      </w:r>
      <w:r w:rsidR="002517C3">
        <w:rPr/>
        <w:t xml:space="preserve">! This </w:t>
      </w:r>
      <w:r w:rsidR="00FC31A9">
        <w:rPr/>
        <w:t xml:space="preserve">prestigious </w:t>
      </w:r>
      <w:r w:rsidR="002517C3">
        <w:rPr/>
        <w:t xml:space="preserve">recognition </w:t>
      </w:r>
      <w:r w:rsidR="002517C3">
        <w:rPr/>
        <w:t>demonstrates</w:t>
      </w:r>
      <w:r w:rsidR="002517C3">
        <w:rPr/>
        <w:t xml:space="preserve"> </w:t>
      </w:r>
      <w:r w:rsidRPr="6232B9D1" w:rsidR="002517C3">
        <w:rPr>
          <w:color w:val="FF00FF" w:themeColor="accent1" w:themeTint="FF" w:themeShade="FF"/>
        </w:rPr>
        <w:t xml:space="preserve">[Organization]’s </w:t>
      </w:r>
      <w:r w:rsidR="002517C3">
        <w:rPr/>
        <w:t>commitment to</w:t>
      </w:r>
      <w:r w:rsidR="72A4EB86">
        <w:rPr/>
        <w:t xml:space="preserve"> putting #Hum</w:t>
      </w:r>
      <w:r w:rsidR="26ABEF86">
        <w:rPr/>
        <w:t>a</w:t>
      </w:r>
      <w:r w:rsidR="72A4EB86">
        <w:rPr/>
        <w:t>nExperience at the heart of #healthcare. Learn more about how we uphold</w:t>
      </w:r>
      <w:r w:rsidR="002517C3">
        <w:rPr/>
        <w:t xml:space="preserve"> the highest standards of </w:t>
      </w:r>
      <w:r w:rsidRPr="6232B9D1" w:rsidR="002517C3">
        <w:rPr>
          <w:color w:val="FF00FF" w:themeColor="accent1" w:themeTint="FF" w:themeShade="FF"/>
        </w:rPr>
        <w:t xml:space="preserve">[patient experience, employee </w:t>
      </w:r>
      <w:r w:rsidRPr="6232B9D1" w:rsidR="541932EA">
        <w:rPr>
          <w:color w:val="FF00FF" w:themeColor="accent1" w:themeTint="FF" w:themeShade="FF"/>
        </w:rPr>
        <w:t>experience</w:t>
      </w:r>
      <w:r w:rsidRPr="6232B9D1" w:rsidR="3EA511B9">
        <w:rPr>
          <w:color w:val="FF00FF" w:themeColor="accent1" w:themeTint="FF" w:themeShade="FF"/>
        </w:rPr>
        <w:t>,</w:t>
      </w:r>
      <w:r w:rsidRPr="6232B9D1" w:rsidR="002517C3">
        <w:rPr>
          <w:color w:val="FF00FF" w:themeColor="accent1" w:themeTint="FF" w:themeShade="FF"/>
        </w:rPr>
        <w:t xml:space="preserve"> physician</w:t>
      </w:r>
      <w:r w:rsidRPr="6232B9D1" w:rsidR="002517C3">
        <w:rPr>
          <w:color w:val="FF00FF" w:themeColor="accent1" w:themeTint="FF" w:themeShade="FF"/>
        </w:rPr>
        <w:t xml:space="preserve"> e</w:t>
      </w:r>
      <w:r w:rsidRPr="6232B9D1" w:rsidR="5126BC9E">
        <w:rPr>
          <w:color w:val="FF00FF" w:themeColor="accent1" w:themeTint="FF" w:themeShade="FF"/>
        </w:rPr>
        <w:t>xperience,</w:t>
      </w:r>
      <w:r w:rsidRPr="6232B9D1" w:rsidR="57B9FFC2">
        <w:rPr>
          <w:color w:val="FF00FF" w:themeColor="accent1" w:themeTint="FF" w:themeShade="FF"/>
        </w:rPr>
        <w:t xml:space="preserve"> </w:t>
      </w:r>
      <w:r w:rsidRPr="6232B9D1" w:rsidR="002517C3">
        <w:rPr>
          <w:color w:val="FF00FF" w:themeColor="accent1" w:themeTint="FF" w:themeShade="FF"/>
        </w:rPr>
        <w:t>clinical quality performance</w:t>
      </w:r>
      <w:r w:rsidRPr="6232B9D1" w:rsidR="79F2AE0E">
        <w:rPr>
          <w:color w:val="FF00FF" w:themeColor="accent1" w:themeTint="FF" w:themeShade="FF"/>
        </w:rPr>
        <w:t>, member experience</w:t>
      </w:r>
      <w:r w:rsidRPr="6232B9D1" w:rsidR="35AA63C5">
        <w:rPr>
          <w:color w:val="FF00FF" w:themeColor="accent1" w:themeTint="FF" w:themeShade="FF"/>
        </w:rPr>
        <w:t xml:space="preserve"> or consumer experience</w:t>
      </w:r>
      <w:r w:rsidRPr="6232B9D1" w:rsidR="002517C3">
        <w:rPr>
          <w:color w:val="FF00FF" w:themeColor="accent1" w:themeTint="FF" w:themeShade="FF"/>
        </w:rPr>
        <w:t>]</w:t>
      </w:r>
      <w:r w:rsidRPr="6232B9D1" w:rsidR="5DC55260">
        <w:rPr>
          <w:color w:val="FF00FF" w:themeColor="accent1" w:themeTint="FF" w:themeShade="FF"/>
        </w:rPr>
        <w:t>:</w:t>
      </w:r>
      <w:r w:rsidR="002517C3">
        <w:rPr/>
        <w:t xml:space="preserve"> </w:t>
      </w:r>
      <w:r w:rsidRPr="6232B9D1" w:rsidR="002517C3">
        <w:rPr>
          <w:color w:val="FF00FF" w:themeColor="accent1" w:themeTint="FF" w:themeShade="FF"/>
        </w:rPr>
        <w:t>[shortened link to your press release].</w:t>
      </w:r>
    </w:p>
    <w:p w:rsidR="002517C3" w:rsidP="002517C3" w:rsidRDefault="002517C3" w14:paraId="05345F9F" w14:textId="77777777">
      <w:pPr>
        <w:pStyle w:val="BodyText"/>
        <w:spacing w:line="276" w:lineRule="auto"/>
      </w:pPr>
    </w:p>
    <w:p w:rsidRPr="006719E6" w:rsidR="002517C3" w:rsidP="002517C3" w:rsidRDefault="002517C3" w14:paraId="4545104F" w14:textId="77777777">
      <w:pPr>
        <w:pStyle w:val="BodyText"/>
        <w:spacing w:after="240" w:line="276" w:lineRule="auto"/>
        <w:rPr>
          <w:rStyle w:val="Strong"/>
        </w:rPr>
      </w:pPr>
      <w:r w:rsidRPr="006719E6">
        <w:rPr>
          <w:rStyle w:val="Strong"/>
        </w:rPr>
        <w:t xml:space="preserve">Suggested </w:t>
      </w:r>
      <w:r>
        <w:rPr>
          <w:rStyle w:val="Strong"/>
        </w:rPr>
        <w:t>s</w:t>
      </w:r>
      <w:r w:rsidRPr="006719E6">
        <w:rPr>
          <w:rStyle w:val="Strong"/>
        </w:rPr>
        <w:t xml:space="preserve">cript &amp; </w:t>
      </w:r>
      <w:r>
        <w:rPr>
          <w:rStyle w:val="Strong"/>
        </w:rPr>
        <w:t>c</w:t>
      </w:r>
      <w:r w:rsidRPr="006719E6">
        <w:rPr>
          <w:rStyle w:val="Strong"/>
        </w:rPr>
        <w:t>opy for Video Stories/Reels/TikTok’s</w:t>
      </w:r>
    </w:p>
    <w:p w:rsidR="002517C3" w:rsidP="6972B3A1" w:rsidRDefault="002517C3" w14:paraId="058F6D5C" w14:textId="56583CF0">
      <w:pPr>
        <w:pStyle w:val="BodyText"/>
        <w:spacing w:line="276" w:lineRule="auto"/>
        <w:rPr>
          <w:color w:val="FF00FF" w:themeColor="accent1" w:themeTint="FF" w:themeShade="FF"/>
        </w:rPr>
      </w:pPr>
      <w:r w:rsidRPr="247B241B" w:rsidR="002517C3">
        <w:rPr>
          <w:b w:val="1"/>
          <w:bCs w:val="1"/>
        </w:rPr>
        <w:t>Script:</w:t>
      </w:r>
      <w:r w:rsidR="002517C3">
        <w:rPr/>
        <w:t xml:space="preserve"> </w:t>
      </w:r>
      <w:r w:rsidRPr="247B241B" w:rsidR="002517C3">
        <w:rPr>
          <w:color w:val="FF00FF" w:themeColor="accent1" w:themeTint="FF" w:themeShade="FF"/>
        </w:rPr>
        <w:t xml:space="preserve">[Organization] </w:t>
      </w:r>
      <w:r w:rsidR="002517C3">
        <w:rPr/>
        <w:t>is proud to announce that we have been recognized by Press Ganey as a</w:t>
      </w:r>
      <w:r w:rsidR="25A45278">
        <w:rPr/>
        <w:t xml:space="preserve"> </w:t>
      </w:r>
      <w:r w:rsidR="056B9C71">
        <w:rPr/>
        <w:t>2024</w:t>
      </w:r>
      <w:r w:rsidR="25A45278">
        <w:rPr/>
        <w:t xml:space="preserve"> HX</w:t>
      </w:r>
      <w:r w:rsidR="002517C3">
        <w:rPr/>
        <w:t xml:space="preserve"> </w:t>
      </w:r>
      <w:r w:rsidR="00850804">
        <w:rPr/>
        <w:t>Pinnacle</w:t>
      </w:r>
      <w:r w:rsidR="002517C3">
        <w:rPr/>
        <w:t xml:space="preserve"> of Excellence Award</w:t>
      </w:r>
      <w:r w:rsidRPr="247B241B" w:rsidR="002517C3">
        <w:rPr>
          <w:vertAlign w:val="superscript"/>
        </w:rPr>
        <w:t>®</w:t>
      </w:r>
      <w:r w:rsidR="002517C3">
        <w:rPr/>
        <w:t xml:space="preserve"> winner. </w:t>
      </w:r>
      <w:r w:rsidRPr="247B241B" w:rsidR="013C16B5">
        <w:rPr>
          <w:rFonts w:ascii="Arial" w:hAnsi="Arial" w:eastAsia="Arial" w:cs="Arial"/>
          <w:noProof w:val="0"/>
          <w:color w:val="00243B"/>
          <w:sz w:val="18"/>
          <w:szCs w:val="18"/>
          <w:lang w:val="en-US"/>
        </w:rPr>
        <w:t>Give this video</w:t>
      </w:r>
      <w:r w:rsidR="013C16B5">
        <w:rPr/>
        <w:t xml:space="preserve"> a like to show support for the ways we put the human experience in healthcare!</w:t>
      </w:r>
    </w:p>
    <w:p w:rsidR="002517C3" w:rsidP="6972B3A1" w:rsidRDefault="002517C3" w14:paraId="6A6320E9" w14:textId="77777777">
      <w:pPr>
        <w:pStyle w:val="BodyText"/>
        <w:spacing w:line="276" w:lineRule="auto"/>
        <w:rPr>
          <w:color w:val="FF00FF" w:themeColor="accent1" w:themeTint="FF" w:themeShade="FF"/>
        </w:rPr>
      </w:pPr>
    </w:p>
    <w:p w:rsidR="002517C3" w:rsidP="002517C3" w:rsidRDefault="002517C3" w14:paraId="77F27736" w14:textId="4CD501F4">
      <w:pPr>
        <w:pStyle w:val="BodyText"/>
        <w:spacing w:line="276" w:lineRule="auto"/>
      </w:pPr>
      <w:r w:rsidRPr="247B241B" w:rsidR="002517C3">
        <w:rPr>
          <w:b w:val="1"/>
          <w:bCs w:val="1"/>
        </w:rPr>
        <w:t>Copy:</w:t>
      </w:r>
      <w:r w:rsidR="002517C3">
        <w:rPr/>
        <w:t xml:space="preserve"> Congrats to our team! </w:t>
      </w:r>
      <w:r w:rsidRPr="247B241B" w:rsidR="2E329EC2">
        <w:rPr>
          <w:rFonts w:ascii="Arial" w:hAnsi="Arial" w:eastAsia="Arial" w:cs="Arial"/>
          <w:noProof w:val="0"/>
          <w:color w:val="00243B"/>
          <w:sz w:val="18"/>
          <w:szCs w:val="18"/>
          <w:lang w:val="en-US"/>
        </w:rPr>
        <w:t xml:space="preserve">Tag a </w:t>
      </w:r>
      <w:r w:rsidRPr="247B241B" w:rsidR="2E329EC2">
        <w:rPr>
          <w:lang w:val="en-US"/>
        </w:rPr>
        <w:t xml:space="preserve">[nurse/employee/physician] who is a champion for the human experience at </w:t>
      </w:r>
      <w:r w:rsidRPr="247B241B" w:rsidR="2E329EC2">
        <w:rPr>
          <w:rFonts w:ascii="Arial" w:hAnsi="Arial" w:eastAsia="Arial" w:cs="Arial"/>
          <w:color w:val="FF00FF" w:themeColor="accent1" w:themeTint="FF" w:themeShade="FF"/>
          <w:sz w:val="18"/>
          <w:szCs w:val="18"/>
        </w:rPr>
        <w:t>[Organization]</w:t>
      </w:r>
      <w:r w:rsidRPr="247B241B" w:rsidR="2E329EC2">
        <w:rPr>
          <w:rFonts w:ascii="Arial" w:hAnsi="Arial" w:eastAsia="Arial" w:cs="Arial"/>
          <w:color w:val="00243B"/>
          <w:sz w:val="18"/>
          <w:szCs w:val="18"/>
        </w:rPr>
        <w:t xml:space="preserve">. #healthcare #healthcareworkers #nursesoftiktok #nursetok #docsoftiktok </w:t>
      </w:r>
      <w:r w:rsidR="2E329EC2">
        <w:rPr/>
        <w:t>#PG</w:t>
      </w:r>
      <w:r w:rsidR="056B9C71">
        <w:rPr/>
        <w:t>2024</w:t>
      </w:r>
      <w:r w:rsidR="2E329EC2">
        <w:rPr/>
        <w:t>Awards</w:t>
      </w:r>
      <w:r w:rsidRPr="247B241B" w:rsidR="2E329EC2">
        <w:rPr>
          <w:rFonts w:ascii="Arial" w:hAnsi="Arial" w:eastAsia="Arial" w:cs="Arial"/>
          <w:noProof w:val="0"/>
          <w:color w:val="00243B"/>
          <w:sz w:val="18"/>
          <w:szCs w:val="18"/>
          <w:lang w:val="en-US"/>
        </w:rPr>
        <w:t xml:space="preserve"> </w:t>
      </w:r>
      <w:r w:rsidRPr="247B241B" w:rsidR="2E329EC2">
        <w:rPr>
          <w:noProof w:val="0"/>
          <w:lang w:val="en-US"/>
        </w:rPr>
        <w:t xml:space="preserve"> </w:t>
      </w:r>
    </w:p>
    <w:p w:rsidR="002517C3" w:rsidP="002517C3" w:rsidRDefault="002517C3" w14:paraId="2BD45A64" w14:textId="77777777">
      <w:pPr>
        <w:pStyle w:val="BodyText"/>
        <w:spacing w:line="276" w:lineRule="auto"/>
      </w:pPr>
    </w:p>
    <w:p w:rsidR="002517C3" w:rsidP="002517C3" w:rsidRDefault="002517C3" w14:paraId="0C9C66E7" w14:textId="77777777">
      <w:pPr>
        <w:rPr>
          <w:rStyle w:val="Strong"/>
          <w:sz w:val="18"/>
          <w:szCs w:val="18"/>
        </w:rPr>
      </w:pPr>
      <w:r>
        <w:rPr>
          <w:rStyle w:val="Strong"/>
        </w:rPr>
        <w:br w:type="page"/>
      </w:r>
    </w:p>
    <w:p w:rsidR="002517C3" w:rsidP="002517C3" w:rsidRDefault="002517C3" w14:paraId="0AD33EF9" w14:textId="77777777">
      <w:pPr>
        <w:pStyle w:val="BodyText"/>
        <w:spacing w:after="240" w:line="276" w:lineRule="auto"/>
        <w:rPr>
          <w:rStyle w:val="Strong"/>
        </w:rPr>
      </w:pPr>
      <w:r w:rsidRPr="0038288D">
        <w:rPr>
          <w:rStyle w:val="Strong"/>
        </w:rPr>
        <w:t xml:space="preserve">If </w:t>
      </w:r>
      <w:r>
        <w:rPr>
          <w:rStyle w:val="Strong"/>
        </w:rPr>
        <w:t>y</w:t>
      </w:r>
      <w:r w:rsidRPr="0038288D">
        <w:rPr>
          <w:rStyle w:val="Strong"/>
        </w:rPr>
        <w:t xml:space="preserve">ou are </w:t>
      </w:r>
      <w:r>
        <w:rPr>
          <w:rStyle w:val="Strong"/>
        </w:rPr>
        <w:t>t</w:t>
      </w:r>
      <w:r w:rsidRPr="0038288D">
        <w:rPr>
          <w:rStyle w:val="Strong"/>
        </w:rPr>
        <w:t xml:space="preserve">agged in a </w:t>
      </w:r>
      <w:r>
        <w:rPr>
          <w:rStyle w:val="Strong"/>
        </w:rPr>
        <w:t>p</w:t>
      </w:r>
      <w:r w:rsidRPr="0038288D">
        <w:rPr>
          <w:rStyle w:val="Strong"/>
        </w:rPr>
        <w:t xml:space="preserve">ost from a </w:t>
      </w:r>
      <w:r>
        <w:rPr>
          <w:rStyle w:val="Strong"/>
        </w:rPr>
        <w:t>n</w:t>
      </w:r>
      <w:r w:rsidRPr="0038288D">
        <w:rPr>
          <w:rStyle w:val="Strong"/>
        </w:rPr>
        <w:t xml:space="preserve">ews </w:t>
      </w:r>
      <w:r>
        <w:rPr>
          <w:rStyle w:val="Strong"/>
        </w:rPr>
        <w:t>p</w:t>
      </w:r>
      <w:r w:rsidRPr="0038288D">
        <w:rPr>
          <w:rStyle w:val="Strong"/>
        </w:rPr>
        <w:t>ublication</w:t>
      </w:r>
    </w:p>
    <w:p w:rsidR="002517C3" w:rsidP="002517C3" w:rsidRDefault="002517C3" w14:paraId="65238E5A" w14:textId="3EE3BC2E">
      <w:pPr>
        <w:pStyle w:val="BodyText"/>
        <w:spacing w:line="276" w:lineRule="auto"/>
      </w:pPr>
      <w:r w:rsidR="002517C3">
        <w:rPr/>
        <w:t xml:space="preserve">Thanks, </w:t>
      </w:r>
      <w:r w:rsidRPr="247B241B" w:rsidR="002517C3">
        <w:rPr>
          <w:color w:val="FF00FF" w:themeColor="accent1" w:themeTint="FF" w:themeShade="FF"/>
        </w:rPr>
        <w:t>[tag media outlet]</w:t>
      </w:r>
      <w:r w:rsidR="002517C3">
        <w:rPr/>
        <w:t xml:space="preserve">, for sharing! </w:t>
      </w:r>
      <w:r w:rsidRPr="247B241B" w:rsidR="002517C3">
        <w:rPr>
          <w:color w:val="FF00FF" w:themeColor="accent1" w:themeTint="FF" w:themeShade="FF"/>
        </w:rPr>
        <w:t>[Organization]</w:t>
      </w:r>
      <w:r w:rsidR="002517C3">
        <w:rPr/>
        <w:t xml:space="preserve"> is proud to be recognized as a </w:t>
      </w:r>
      <w:r w:rsidRPr="247B241B" w:rsidR="002517C3">
        <w:rPr>
          <w:color w:val="FF00FF" w:themeColor="accent1" w:themeTint="FF" w:themeShade="FF"/>
        </w:rPr>
        <w:t>[@mention Press Ganey]</w:t>
      </w:r>
      <w:r w:rsidR="002517C3">
        <w:rPr/>
        <w:t xml:space="preserve"> </w:t>
      </w:r>
      <w:r w:rsidR="46D8C84D">
        <w:rPr/>
        <w:t xml:space="preserve">HX </w:t>
      </w:r>
      <w:r w:rsidR="00850804">
        <w:rPr/>
        <w:t>Pinnacle</w:t>
      </w:r>
      <w:r w:rsidR="002517C3">
        <w:rPr/>
        <w:t xml:space="preserve"> of Excellence Award</w:t>
      </w:r>
      <w:r w:rsidRPr="247B241B" w:rsidR="002517C3">
        <w:rPr>
          <w:vertAlign w:val="superscript"/>
        </w:rPr>
        <w:t>®</w:t>
      </w:r>
      <w:r w:rsidR="002517C3">
        <w:rPr/>
        <w:t xml:space="preserve"> winner! #</w:t>
      </w:r>
      <w:r w:rsidR="06DCFACB">
        <w:rPr/>
        <w:t>PG</w:t>
      </w:r>
      <w:r w:rsidR="056B9C71">
        <w:rPr/>
        <w:t>2024</w:t>
      </w:r>
      <w:r w:rsidR="06DCFACB">
        <w:rPr/>
        <w:t>Awards</w:t>
      </w:r>
      <w:r w:rsidR="135278EE">
        <w:rPr/>
        <w:t xml:space="preserve"> #HumanExperience #HX</w:t>
      </w:r>
    </w:p>
    <w:p w:rsidR="00DC32E1" w:rsidP="002517C3" w:rsidRDefault="00DC32E1" w14:paraId="2D1F929E" w14:textId="77777777">
      <w:pPr>
        <w:pStyle w:val="BodyText"/>
        <w:spacing w:line="276" w:lineRule="auto"/>
      </w:pPr>
    </w:p>
    <w:p w:rsidR="002517C3" w:rsidP="002517C3" w:rsidRDefault="002517C3" w14:paraId="2018FFDE" w14:textId="2D5B92E8">
      <w:pPr>
        <w:pStyle w:val="BodyText"/>
        <w:spacing w:line="276" w:lineRule="auto"/>
      </w:pPr>
      <w:r>
        <w:t>Encourage your employees to share your posts to their personal handles:</w:t>
      </w:r>
    </w:p>
    <w:p w:rsidR="002517C3" w:rsidP="002517C3" w:rsidRDefault="002517C3" w14:paraId="7A1CB412" w14:textId="77777777">
      <w:pPr>
        <w:pStyle w:val="BodyText"/>
        <w:spacing w:line="276" w:lineRule="auto"/>
      </w:pPr>
    </w:p>
    <w:p w:rsidRPr="00485272" w:rsidR="002517C3" w:rsidP="002517C3" w:rsidRDefault="002517C3" w14:paraId="3A35213B" w14:textId="77777777">
      <w:pPr>
        <w:pStyle w:val="List"/>
        <w:rPr>
          <w:rStyle w:val="Strong"/>
          <w:sz w:val="18"/>
          <w:szCs w:val="18"/>
        </w:rPr>
      </w:pPr>
      <w:r w:rsidRPr="6972B3A1" w:rsidR="002517C3">
        <w:rPr>
          <w:rStyle w:val="Strong"/>
          <w:sz w:val="18"/>
          <w:szCs w:val="18"/>
        </w:rPr>
        <w:t>Example Patient Experience Shared Post:</w:t>
      </w:r>
    </w:p>
    <w:p w:rsidRPr="00485272" w:rsidR="002517C3" w:rsidP="247B241B" w:rsidRDefault="002517C3" w14:paraId="2348B6AB" w14:textId="06A6A604">
      <w:pPr>
        <w:pStyle w:val="Normal"/>
        <w:spacing w:before="120" w:beforeAutospacing="off"/>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12F8ACF3">
        <w:rPr>
          <w:rFonts w:ascii="Arial" w:hAnsi="Arial" w:eastAsia="Arial" w:cs="Arial" w:asciiTheme="minorAscii" w:hAnsiTheme="minorAscii" w:eastAsiaTheme="minorAscii" w:cstheme="minorAscii"/>
          <w:noProof w:val="0"/>
          <w:color w:val="00243B"/>
          <w:sz w:val="18"/>
          <w:szCs w:val="18"/>
          <w:lang w:val="en-US"/>
        </w:rPr>
        <w:t xml:space="preserve">Kudos to the entire </w:t>
      </w:r>
      <w:r w:rsidRPr="247B241B" w:rsidR="12F8ACF3">
        <w:rPr>
          <w:rFonts w:ascii="Arial" w:hAnsi="Arial" w:eastAsia="Arial" w:cs="Arial" w:asciiTheme="minorAscii" w:hAnsiTheme="minorAscii" w:eastAsiaTheme="minorAscii" w:cstheme="minorAscii"/>
          <w:noProof w:val="0"/>
          <w:color w:val="FF00FF" w:themeColor="accent1" w:themeTint="FF" w:themeShade="FF"/>
          <w:sz w:val="18"/>
          <w:szCs w:val="18"/>
          <w:lang w:val="en-US"/>
        </w:rPr>
        <w:t>[Organization]</w:t>
      </w:r>
      <w:r w:rsidRPr="247B241B" w:rsidR="12F8ACF3">
        <w:rPr>
          <w:rFonts w:ascii="Arial" w:hAnsi="Arial" w:eastAsia="Arial" w:cs="Arial" w:asciiTheme="minorAscii" w:hAnsiTheme="minorAscii" w:eastAsiaTheme="minorAscii" w:cstheme="minorAscii"/>
          <w:color w:val="00243B"/>
          <w:sz w:val="18"/>
          <w:szCs w:val="18"/>
        </w:rPr>
        <w:t xml:space="preserve"> team for </w:t>
      </w:r>
      <w:r w:rsidRPr="247B241B" w:rsidR="12F8ACF3">
        <w:rPr>
          <w:rFonts w:ascii="Arial" w:hAnsi="Arial" w:eastAsia="Arial" w:cs="Arial" w:asciiTheme="minorAscii" w:hAnsiTheme="minorAscii" w:eastAsiaTheme="minorAscii" w:cstheme="minorAscii"/>
          <w:sz w:val="18"/>
          <w:szCs w:val="18"/>
        </w:rPr>
        <w:t xml:space="preserve">fostering a culture rooted in improving patient safety and care! </w:t>
      </w:r>
      <w:r w:rsidRPr="247B241B" w:rsidR="12F8ACF3">
        <w:rPr>
          <w:rFonts w:ascii="Arial" w:hAnsi="Arial" w:eastAsia="Arial" w:cs="Arial" w:asciiTheme="minorAscii" w:hAnsiTheme="minorAscii" w:eastAsiaTheme="minorAscii" w:cstheme="minorAscii"/>
          <w:sz w:val="18"/>
          <w:szCs w:val="18"/>
        </w:rPr>
        <w:t>We’re</w:t>
      </w:r>
      <w:r w:rsidRPr="247B241B" w:rsidR="12F8ACF3">
        <w:rPr>
          <w:rFonts w:ascii="Arial" w:hAnsi="Arial" w:eastAsia="Arial" w:cs="Arial" w:asciiTheme="minorAscii" w:hAnsiTheme="minorAscii" w:eastAsiaTheme="minorAscii" w:cstheme="minorAscii"/>
          <w:sz w:val="18"/>
          <w:szCs w:val="18"/>
        </w:rPr>
        <w:t xml:space="preserve"> raising the standard of care all patients deserve. #PG</w:t>
      </w:r>
      <w:r w:rsidRPr="247B241B" w:rsidR="056B9C71">
        <w:rPr>
          <w:rFonts w:ascii="Arial" w:hAnsi="Arial" w:eastAsia="Arial" w:cs="Arial" w:asciiTheme="minorAscii" w:hAnsiTheme="minorAscii" w:eastAsiaTheme="minorAscii" w:cstheme="minorAscii"/>
          <w:sz w:val="18"/>
          <w:szCs w:val="18"/>
        </w:rPr>
        <w:t>2024</w:t>
      </w:r>
      <w:r w:rsidRPr="247B241B" w:rsidR="12F8ACF3">
        <w:rPr>
          <w:rFonts w:ascii="Arial" w:hAnsi="Arial" w:eastAsia="Arial" w:cs="Arial" w:asciiTheme="minorAscii" w:hAnsiTheme="minorAscii" w:eastAsiaTheme="minorAscii" w:cstheme="minorAscii"/>
          <w:sz w:val="18"/>
          <w:szCs w:val="18"/>
        </w:rPr>
        <w:t>Awards #HumanExperience #HX</w:t>
      </w:r>
    </w:p>
    <w:p w:rsidRPr="00485272" w:rsidR="002517C3" w:rsidP="614AC2CE" w:rsidRDefault="002517C3" w14:paraId="3794769E" w14:textId="77777777">
      <w:pPr>
        <w:pStyle w:val="List"/>
        <w:spacing w:before="120" w:beforeAutospacing="off"/>
        <w:rPr>
          <w:rFonts w:ascii="Arial" w:hAnsi="Arial" w:eastAsia="Arial" w:cs="Arial" w:asciiTheme="minorAscii" w:hAnsiTheme="minorAscii" w:eastAsiaTheme="minorAscii" w:cstheme="minorAscii"/>
          <w:sz w:val="18"/>
          <w:szCs w:val="18"/>
        </w:rPr>
      </w:pPr>
      <w:r w:rsidRPr="614AC2CE" w:rsidR="002517C3">
        <w:rPr>
          <w:rStyle w:val="Strong"/>
          <w:rFonts w:ascii="Arial" w:hAnsi="Arial" w:eastAsia="Arial" w:cs="Arial" w:asciiTheme="minorAscii" w:hAnsiTheme="minorAscii" w:eastAsiaTheme="minorAscii" w:cstheme="minorAscii"/>
          <w:sz w:val="18"/>
          <w:szCs w:val="18"/>
        </w:rPr>
        <w:t>Example Employee Engagement Shared Post:</w:t>
      </w:r>
    </w:p>
    <w:p w:rsidR="2B06701D" w:rsidP="247B241B" w:rsidRDefault="2B06701D" w14:paraId="5AD24E77" w14:textId="0DA5A4D7">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2B06701D">
        <w:rPr>
          <w:rFonts w:ascii="Arial" w:hAnsi="Arial" w:eastAsia="Arial" w:cs="Arial" w:asciiTheme="minorAscii" w:hAnsiTheme="minorAscii" w:eastAsiaTheme="minorAscii" w:cstheme="minorAscii"/>
          <w:noProof w:val="0"/>
          <w:color w:val="00243B"/>
          <w:sz w:val="18"/>
          <w:szCs w:val="18"/>
          <w:lang w:val="en-US"/>
        </w:rPr>
        <w:t xml:space="preserve">At </w:t>
      </w:r>
      <w:r w:rsidRPr="247B241B" w:rsidR="2B06701D">
        <w:rPr>
          <w:rFonts w:ascii="Arial" w:hAnsi="Arial" w:eastAsia="Arial" w:cs="Arial" w:asciiTheme="minorAscii" w:hAnsiTheme="minorAscii" w:eastAsiaTheme="minorAscii" w:cstheme="minorAscii"/>
          <w:color w:val="FF00FF" w:themeColor="accent1" w:themeTint="FF" w:themeShade="FF"/>
          <w:sz w:val="18"/>
          <w:szCs w:val="18"/>
        </w:rPr>
        <w:t>[Organization]</w:t>
      </w:r>
      <w:r w:rsidRPr="247B241B" w:rsidR="2B06701D">
        <w:rPr>
          <w:rFonts w:ascii="Arial" w:hAnsi="Arial" w:eastAsia="Arial" w:cs="Arial" w:asciiTheme="minorAscii" w:hAnsiTheme="minorAscii" w:eastAsiaTheme="minorAscii" w:cstheme="minorAscii"/>
          <w:color w:val="00243B"/>
          <w:sz w:val="18"/>
          <w:szCs w:val="18"/>
        </w:rPr>
        <w:t xml:space="preserve">, culture is every single team member’s responsibility. </w:t>
      </w:r>
      <w:r w:rsidRPr="247B241B" w:rsidR="2B06701D">
        <w:rPr>
          <w:rFonts w:ascii="Arial" w:hAnsi="Arial" w:eastAsia="Arial" w:cs="Arial" w:asciiTheme="minorAscii" w:hAnsiTheme="minorAscii" w:eastAsiaTheme="minorAscii" w:cstheme="minorAscii"/>
          <w:sz w:val="18"/>
          <w:szCs w:val="18"/>
        </w:rPr>
        <w:t>To take care of our communities, we have to start by supporting our own.</w:t>
      </w:r>
      <w:r w:rsidRPr="247B241B" w:rsidR="2B06701D">
        <w:rPr>
          <w:rFonts w:ascii="Arial" w:hAnsi="Arial" w:eastAsia="Arial" w:cs="Arial" w:asciiTheme="minorAscii" w:hAnsiTheme="minorAscii" w:eastAsiaTheme="minorAscii" w:cstheme="minorAscii"/>
          <w:sz w:val="18"/>
          <w:szCs w:val="18"/>
        </w:rPr>
        <w:t xml:space="preserve"> Congratulations to our staff for fostering a culture of respect and inclusion! #PG</w:t>
      </w:r>
      <w:r w:rsidRPr="247B241B" w:rsidR="056B9C71">
        <w:rPr>
          <w:rFonts w:ascii="Arial" w:hAnsi="Arial" w:eastAsia="Arial" w:cs="Arial" w:asciiTheme="minorAscii" w:hAnsiTheme="minorAscii" w:eastAsiaTheme="minorAscii" w:cstheme="minorAscii"/>
          <w:sz w:val="18"/>
          <w:szCs w:val="18"/>
        </w:rPr>
        <w:t>2024</w:t>
      </w:r>
      <w:r w:rsidRPr="247B241B" w:rsidR="2B06701D">
        <w:rPr>
          <w:rFonts w:ascii="Arial" w:hAnsi="Arial" w:eastAsia="Arial" w:cs="Arial" w:asciiTheme="minorAscii" w:hAnsiTheme="minorAscii" w:eastAsiaTheme="minorAscii" w:cstheme="minorAscii"/>
          <w:sz w:val="18"/>
          <w:szCs w:val="18"/>
        </w:rPr>
        <w:t>Awards</w:t>
      </w:r>
    </w:p>
    <w:p w:rsidRPr="00485272" w:rsidR="002517C3" w:rsidP="614AC2CE" w:rsidRDefault="002517C3" w14:paraId="2BD469AE" w14:textId="77777777">
      <w:pPr>
        <w:pStyle w:val="List"/>
        <w:rPr>
          <w:rFonts w:ascii="Arial" w:hAnsi="Arial" w:eastAsia="Arial" w:cs="Arial" w:asciiTheme="minorAscii" w:hAnsiTheme="minorAscii" w:eastAsiaTheme="minorAscii" w:cstheme="minorAscii"/>
          <w:sz w:val="18"/>
          <w:szCs w:val="18"/>
        </w:rPr>
      </w:pPr>
      <w:r w:rsidRPr="614AC2CE" w:rsidR="002517C3">
        <w:rPr>
          <w:rStyle w:val="Strong"/>
          <w:rFonts w:ascii="Arial" w:hAnsi="Arial" w:eastAsia="Arial" w:cs="Arial" w:asciiTheme="minorAscii" w:hAnsiTheme="minorAscii" w:eastAsiaTheme="minorAscii" w:cstheme="minorAscii"/>
          <w:sz w:val="18"/>
          <w:szCs w:val="18"/>
        </w:rPr>
        <w:t>Example Physician Engagement Shared Post:</w:t>
      </w:r>
    </w:p>
    <w:p w:rsidR="249FD9B9" w:rsidP="247B241B" w:rsidRDefault="249FD9B9" w14:paraId="51B86BB7" w14:textId="6EAD35E5">
      <w:pPr>
        <w:pStyle w:val="List"/>
        <w:numPr>
          <w:ilvl w:val="0"/>
          <w:numId w:val="0"/>
        </w:numPr>
        <w:ind w:left="360"/>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247B241B" w:rsidR="249FD9B9">
        <w:rPr>
          <w:rFonts w:ascii="Arial" w:hAnsi="Arial" w:eastAsia="Arial" w:cs="Arial" w:asciiTheme="minorAscii" w:hAnsiTheme="minorAscii" w:eastAsiaTheme="minorAscii" w:cstheme="minorAscii"/>
          <w:color w:val="FF00FF" w:themeColor="accent1" w:themeTint="FF" w:themeShade="FF"/>
          <w:sz w:val="18"/>
          <w:szCs w:val="18"/>
        </w:rPr>
        <w:t>[Organization]</w:t>
      </w:r>
      <w:r w:rsidRPr="247B241B" w:rsidR="249FD9B9">
        <w:rPr>
          <w:rFonts w:ascii="Arial" w:hAnsi="Arial" w:eastAsia="Arial" w:cs="Arial" w:asciiTheme="minorAscii" w:hAnsiTheme="minorAscii" w:eastAsiaTheme="minorAscii" w:cstheme="minorAscii"/>
          <w:color w:val="00243B"/>
          <w:sz w:val="18"/>
          <w:szCs w:val="18"/>
        </w:rPr>
        <w:t xml:space="preserve"> </w:t>
      </w:r>
      <w:r w:rsidRPr="247B241B" w:rsidR="249FD9B9">
        <w:rPr>
          <w:rFonts w:ascii="Arial" w:hAnsi="Arial" w:eastAsia="Arial" w:cs="Arial" w:asciiTheme="minorAscii" w:hAnsiTheme="minorAscii" w:eastAsiaTheme="minorAscii" w:cstheme="minorAscii"/>
          <w:color w:val="00243B"/>
          <w:sz w:val="18"/>
          <w:szCs w:val="18"/>
        </w:rPr>
        <w:t>is proud to announce that we are a #</w:t>
      </w:r>
      <w:r w:rsidRPr="247B241B" w:rsidR="249FD9B9">
        <w:rPr>
          <w:rFonts w:ascii="Arial" w:hAnsi="Arial" w:eastAsia="Arial" w:cs="Arial" w:asciiTheme="minorAscii" w:hAnsiTheme="minorAscii" w:eastAsiaTheme="minorAscii" w:cstheme="minorAscii"/>
          <w:sz w:val="18"/>
          <w:szCs w:val="18"/>
        </w:rPr>
        <w:t>PG</w:t>
      </w:r>
      <w:r w:rsidRPr="247B241B" w:rsidR="056B9C71">
        <w:rPr>
          <w:rFonts w:ascii="Arial" w:hAnsi="Arial" w:eastAsia="Arial" w:cs="Arial" w:asciiTheme="minorAscii" w:hAnsiTheme="minorAscii" w:eastAsiaTheme="minorAscii" w:cstheme="minorAscii"/>
          <w:sz w:val="18"/>
          <w:szCs w:val="18"/>
        </w:rPr>
        <w:t>2024</w:t>
      </w:r>
      <w:r w:rsidRPr="247B241B" w:rsidR="249FD9B9">
        <w:rPr>
          <w:rFonts w:ascii="Arial" w:hAnsi="Arial" w:eastAsia="Arial" w:cs="Arial" w:asciiTheme="minorAscii" w:hAnsiTheme="minorAscii" w:eastAsiaTheme="minorAscii" w:cstheme="minorAscii"/>
          <w:sz w:val="18"/>
          <w:szCs w:val="18"/>
        </w:rPr>
        <w:t>Awards for physician engagement. Kudos to the entire team for fostering a culture rooted in improving provider #wellbeing</w:t>
      </w:r>
      <w:r w:rsidRPr="247B241B" w:rsidR="249FD9B9">
        <w:rPr>
          <w:rFonts w:ascii="Arial" w:hAnsi="Arial" w:eastAsia="Arial" w:cs="Arial" w:asciiTheme="minorAscii" w:hAnsiTheme="minorAscii" w:eastAsiaTheme="minorAscii" w:cstheme="minorAscii"/>
          <w:sz w:val="18"/>
          <w:szCs w:val="18"/>
        </w:rPr>
        <w:t xml:space="preserve">. </w:t>
      </w:r>
      <w:r w:rsidRPr="247B241B" w:rsidR="249FD9B9">
        <w:rPr>
          <w:rFonts w:ascii="Arial" w:hAnsi="Arial" w:eastAsia="Arial" w:cs="Arial" w:asciiTheme="minorAscii" w:hAnsiTheme="minorAscii" w:eastAsiaTheme="minorAscii" w:cstheme="minorAscii"/>
          <w:noProof w:val="0"/>
          <w:color w:val="00243B"/>
          <w:sz w:val="18"/>
          <w:szCs w:val="18"/>
          <w:lang w:val="en-US"/>
        </w:rPr>
        <w:t xml:space="preserve"> </w:t>
      </w:r>
    </w:p>
    <w:p w:rsidRPr="00485272" w:rsidR="002517C3" w:rsidP="614AC2CE" w:rsidRDefault="002517C3" w14:paraId="4DF1F955" w14:textId="77777777">
      <w:pPr>
        <w:pStyle w:val="List"/>
        <w:rPr>
          <w:rFonts w:ascii="Arial" w:hAnsi="Arial" w:eastAsia="Arial" w:cs="Arial" w:asciiTheme="minorAscii" w:hAnsiTheme="minorAscii" w:eastAsiaTheme="minorAscii" w:cstheme="minorAscii"/>
          <w:sz w:val="18"/>
          <w:szCs w:val="18"/>
        </w:rPr>
      </w:pPr>
      <w:r w:rsidRPr="614AC2CE" w:rsidR="002517C3">
        <w:rPr>
          <w:rStyle w:val="Strong"/>
          <w:rFonts w:ascii="Arial" w:hAnsi="Arial" w:eastAsia="Arial" w:cs="Arial" w:asciiTheme="minorAscii" w:hAnsiTheme="minorAscii" w:eastAsiaTheme="minorAscii" w:cstheme="minorAscii"/>
          <w:sz w:val="18"/>
          <w:szCs w:val="18"/>
        </w:rPr>
        <w:t>Example Clinical Quality Performance Shared Post:</w:t>
      </w:r>
    </w:p>
    <w:p w:rsidR="78AA8591" w:rsidP="247B241B" w:rsidRDefault="78AA8591" w14:paraId="4AD0229E" w14:textId="4AFB50A3">
      <w:pPr>
        <w:pStyle w:val="List"/>
        <w:rPr>
          <w:rFonts w:ascii="Arial" w:hAnsi="Arial" w:eastAsia="Arial" w:cs="Arial" w:asciiTheme="minorAscii" w:hAnsiTheme="minorAscii" w:eastAsiaTheme="minorAscii" w:cstheme="minorAscii"/>
          <w:noProof w:val="0"/>
          <w:color w:val="00243B" w:themeColor="text1" w:themeTint="FF" w:themeShade="FF"/>
          <w:sz w:val="18"/>
          <w:szCs w:val="18"/>
          <w:lang w:val="en-US"/>
        </w:rPr>
      </w:pPr>
      <w:r w:rsidRPr="6232B9D1" w:rsidR="78AA8591">
        <w:rPr>
          <w:rFonts w:ascii="Arial" w:hAnsi="Arial" w:eastAsia="Arial" w:cs="Arial" w:asciiTheme="minorAscii" w:hAnsiTheme="minorAscii" w:eastAsiaTheme="minorAscii" w:cstheme="minorAscii"/>
          <w:noProof w:val="0"/>
          <w:color w:val="00243B"/>
          <w:sz w:val="18"/>
          <w:szCs w:val="18"/>
          <w:lang w:val="en-US"/>
        </w:rPr>
        <w:t xml:space="preserve">Congratulations to the entire </w:t>
      </w:r>
      <w:r w:rsidRPr="6232B9D1" w:rsidR="78AA8591">
        <w:rPr>
          <w:rFonts w:ascii="Arial" w:hAnsi="Arial" w:eastAsia="Arial" w:cs="Arial" w:asciiTheme="minorAscii" w:hAnsiTheme="minorAscii" w:eastAsiaTheme="minorAscii" w:cstheme="minorAscii"/>
          <w:color w:val="FF00FF" w:themeColor="accent1" w:themeTint="FF" w:themeShade="FF"/>
          <w:sz w:val="18"/>
          <w:szCs w:val="18"/>
        </w:rPr>
        <w:t>[Organization]</w:t>
      </w:r>
      <w:r w:rsidRPr="6232B9D1" w:rsidR="78AA8591">
        <w:rPr>
          <w:rFonts w:ascii="Arial" w:hAnsi="Arial" w:eastAsia="Arial" w:cs="Arial" w:asciiTheme="minorAscii" w:hAnsiTheme="minorAscii" w:eastAsiaTheme="minorAscii" w:cstheme="minorAscii"/>
          <w:noProof w:val="0"/>
          <w:color w:val="00243B"/>
          <w:sz w:val="18"/>
          <w:szCs w:val="18"/>
          <w:lang w:val="en-US"/>
        </w:rPr>
        <w:t xml:space="preserve"> team for raising the bar for clinical excellence. Exceptional healthcare begins with us</w:t>
      </w:r>
      <w:r w:rsidRPr="6232B9D1" w:rsidR="78AA8591">
        <w:rPr>
          <w:rFonts w:ascii="Arial" w:hAnsi="Arial" w:eastAsia="Arial" w:cs="Arial" w:asciiTheme="minorAscii" w:hAnsiTheme="minorAscii" w:eastAsiaTheme="minorAscii" w:cstheme="minorAscii"/>
          <w:color w:val="00243B"/>
          <w:sz w:val="18"/>
          <w:szCs w:val="18"/>
        </w:rPr>
        <w:t xml:space="preserve">!  </w:t>
      </w:r>
      <w:r w:rsidRPr="6232B9D1" w:rsidR="78AA8591">
        <w:rPr>
          <w:rFonts w:ascii="Arial" w:hAnsi="Arial" w:eastAsia="Arial" w:cs="Arial" w:asciiTheme="minorAscii" w:hAnsiTheme="minorAscii" w:eastAsiaTheme="minorAscii" w:cstheme="minorAscii"/>
          <w:color w:val="00243B"/>
          <w:sz w:val="18"/>
          <w:szCs w:val="18"/>
        </w:rPr>
        <w:t>#PG</w:t>
      </w:r>
      <w:r w:rsidRPr="6232B9D1" w:rsidR="056B9C71">
        <w:rPr>
          <w:rFonts w:ascii="Arial" w:hAnsi="Arial" w:eastAsia="Arial" w:cs="Arial" w:asciiTheme="minorAscii" w:hAnsiTheme="minorAscii" w:eastAsiaTheme="minorAscii" w:cstheme="minorAscii"/>
          <w:color w:val="00243B"/>
          <w:sz w:val="18"/>
          <w:szCs w:val="18"/>
        </w:rPr>
        <w:t>2024</w:t>
      </w:r>
      <w:r w:rsidRPr="6232B9D1" w:rsidR="78AA8591">
        <w:rPr>
          <w:rFonts w:ascii="Arial" w:hAnsi="Arial" w:eastAsia="Arial" w:cs="Arial" w:asciiTheme="minorAscii" w:hAnsiTheme="minorAscii" w:eastAsiaTheme="minorAscii" w:cstheme="minorAscii"/>
          <w:color w:val="00243B"/>
          <w:sz w:val="18"/>
          <w:szCs w:val="18"/>
        </w:rPr>
        <w:t>Awards #HumanExperience #HX</w:t>
      </w:r>
    </w:p>
    <w:p w:rsidR="0FDD7F4A" w:rsidP="6232B9D1" w:rsidRDefault="0FDD7F4A" w14:paraId="44D6A99A" w14:textId="0EF9DFF3">
      <w:pPr>
        <w:pStyle w:val="List"/>
        <w:rPr>
          <w:rFonts w:ascii="Arial" w:hAnsi="Arial" w:eastAsia="Arial" w:cs="Arial" w:asciiTheme="minorAscii" w:hAnsiTheme="minorAscii" w:eastAsiaTheme="minorAscii" w:cstheme="minorAscii"/>
          <w:b w:val="1"/>
          <w:bCs w:val="1"/>
          <w:noProof w:val="0"/>
          <w:color w:val="00243B"/>
          <w:sz w:val="18"/>
          <w:szCs w:val="18"/>
          <w:lang w:val="en-US"/>
        </w:rPr>
      </w:pPr>
      <w:r w:rsidRPr="6232B9D1" w:rsidR="0FDD7F4A">
        <w:rPr>
          <w:rFonts w:ascii="Arial" w:hAnsi="Arial" w:eastAsia="Arial" w:cs="Arial" w:asciiTheme="minorAscii" w:hAnsiTheme="minorAscii" w:eastAsiaTheme="minorAscii" w:cstheme="minorAscii"/>
          <w:b w:val="1"/>
          <w:bCs w:val="1"/>
          <w:noProof w:val="0"/>
          <w:color w:val="00243B"/>
          <w:sz w:val="18"/>
          <w:szCs w:val="18"/>
          <w:lang w:val="en-US"/>
        </w:rPr>
        <w:t>Example Member Experience</w:t>
      </w:r>
      <w:r w:rsidRPr="6232B9D1" w:rsidR="3E5313B9">
        <w:rPr>
          <w:rFonts w:ascii="Arial" w:hAnsi="Arial" w:eastAsia="Arial" w:cs="Arial" w:asciiTheme="minorAscii" w:hAnsiTheme="minorAscii" w:eastAsiaTheme="minorAscii" w:cstheme="minorAscii"/>
          <w:b w:val="1"/>
          <w:bCs w:val="1"/>
          <w:noProof w:val="0"/>
          <w:color w:val="00243B"/>
          <w:sz w:val="18"/>
          <w:szCs w:val="18"/>
          <w:lang w:val="en-US"/>
        </w:rPr>
        <w:t xml:space="preserve"> Shared Post:</w:t>
      </w:r>
    </w:p>
    <w:p w:rsidR="3E5313B9" w:rsidP="6232B9D1" w:rsidRDefault="3E5313B9" w14:paraId="1C80010C" w14:textId="566A491A">
      <w:pPr>
        <w:pStyle w:val="List"/>
        <w:rPr>
          <w:rFonts w:ascii="Arial" w:hAnsi="Arial" w:eastAsia="Arial" w:cs="Arial" w:asciiTheme="minorAscii" w:hAnsiTheme="minorAscii" w:eastAsiaTheme="minorAscii" w:cstheme="minorAscii"/>
          <w:noProof w:val="0"/>
          <w:color w:val="00243B"/>
          <w:sz w:val="18"/>
          <w:szCs w:val="18"/>
          <w:lang w:val="en-US"/>
        </w:rPr>
      </w:pPr>
      <w:r w:rsidRPr="6232B9D1" w:rsidR="3E5313B9">
        <w:rPr>
          <w:rFonts w:ascii="Arial" w:hAnsi="Arial" w:eastAsia="Arial" w:cs="Arial" w:asciiTheme="minorAscii" w:hAnsiTheme="minorAscii" w:eastAsiaTheme="minorAscii" w:cstheme="minorAscii"/>
          <w:color w:val="FF00FF" w:themeColor="accent1" w:themeTint="FF" w:themeShade="FF"/>
          <w:sz w:val="18"/>
          <w:szCs w:val="18"/>
        </w:rPr>
        <w:t>[Organization]</w:t>
      </w:r>
      <w:r w:rsidRPr="6232B9D1" w:rsidR="3E5313B9">
        <w:rPr>
          <w:rFonts w:ascii="Arial" w:hAnsi="Arial" w:eastAsia="Arial" w:cs="Arial" w:asciiTheme="minorAscii" w:hAnsiTheme="minorAscii" w:eastAsiaTheme="minorAscii" w:cstheme="minorAscii"/>
          <w:color w:val="00243B"/>
          <w:sz w:val="18"/>
          <w:szCs w:val="18"/>
        </w:rPr>
        <w:t xml:space="preserve"> is proud to announce that we are a #</w:t>
      </w:r>
      <w:r w:rsidRPr="6232B9D1" w:rsidR="3E5313B9">
        <w:rPr>
          <w:rFonts w:ascii="Arial" w:hAnsi="Arial" w:eastAsia="Arial" w:cs="Arial" w:asciiTheme="minorAscii" w:hAnsiTheme="minorAscii" w:eastAsiaTheme="minorAscii" w:cstheme="minorAscii"/>
          <w:sz w:val="18"/>
          <w:szCs w:val="18"/>
        </w:rPr>
        <w:t xml:space="preserve">PG2024Awards for member experience. Congratulations to the entire team for working to deliver a seamless, </w:t>
      </w:r>
      <w:r w:rsidRPr="6232B9D1" w:rsidR="3650E19D">
        <w:rPr>
          <w:rFonts w:ascii="Arial" w:hAnsi="Arial" w:eastAsia="Arial" w:cs="Arial" w:asciiTheme="minorAscii" w:hAnsiTheme="minorAscii" w:eastAsiaTheme="minorAscii" w:cstheme="minorAscii"/>
          <w:sz w:val="18"/>
          <w:szCs w:val="18"/>
        </w:rPr>
        <w:t xml:space="preserve">connected </w:t>
      </w:r>
      <w:r w:rsidRPr="6232B9D1" w:rsidR="3650E19D">
        <w:rPr>
          <w:rFonts w:ascii="Arial" w:hAnsi="Arial" w:eastAsia="Arial" w:cs="Arial" w:asciiTheme="minorAscii" w:hAnsiTheme="minorAscii" w:eastAsiaTheme="minorAscii" w:cstheme="minorAscii"/>
          <w:sz w:val="18"/>
          <w:szCs w:val="18"/>
        </w:rPr>
        <w:t>experience</w:t>
      </w:r>
      <w:r w:rsidRPr="6232B9D1" w:rsidR="3650E19D">
        <w:rPr>
          <w:rFonts w:ascii="Arial" w:hAnsi="Arial" w:eastAsia="Arial" w:cs="Arial" w:asciiTheme="minorAscii" w:hAnsiTheme="minorAscii" w:eastAsiaTheme="minorAscii" w:cstheme="minorAscii"/>
          <w:sz w:val="18"/>
          <w:szCs w:val="18"/>
        </w:rPr>
        <w:t xml:space="preserve"> for our members. </w:t>
      </w:r>
      <w:r w:rsidRPr="6232B9D1" w:rsidR="3650E19D">
        <w:rPr>
          <w:rFonts w:ascii="Arial" w:hAnsi="Arial" w:eastAsia="Arial" w:cs="Arial" w:asciiTheme="minorAscii" w:hAnsiTheme="minorAscii" w:eastAsiaTheme="minorAscii" w:cstheme="minorAscii"/>
          <w:color w:val="00243B"/>
          <w:sz w:val="18"/>
          <w:szCs w:val="18"/>
        </w:rPr>
        <w:t>#PG2024Awards #HumanExperience #HX</w:t>
      </w:r>
    </w:p>
    <w:p w:rsidRPr="00485272" w:rsidR="002517C3" w:rsidP="5D367921" w:rsidRDefault="002517C3" w14:paraId="07C0721B" w14:textId="06889335">
      <w:pPr>
        <w:pStyle w:val="List"/>
        <w:numPr>
          <w:numId w:val="0"/>
        </w:numPr>
        <w:spacing w:line="276" w:lineRule="auto"/>
        <w:ind w:left="0"/>
        <w:rPr>
          <w:rStyle w:val="Strong"/>
          <w:sz w:val="18"/>
          <w:szCs w:val="18"/>
        </w:rPr>
      </w:pPr>
    </w:p>
    <w:p w:rsidRPr="009C36D9" w:rsidR="00745EB1" w:rsidP="002517C3" w:rsidRDefault="002517C3" w14:paraId="7CAE16E8" w14:textId="56B6F766">
      <w:pPr>
        <w:pStyle w:val="BodyText"/>
        <w:spacing w:before="3"/>
      </w:pPr>
    </w:p>
    <w:sectPr w:rsidRPr="009C36D9" w:rsidR="00745EB1" w:rsidSect="003512A1">
      <w:footerReference w:type="default" r:id="rId15"/>
      <w:headerReference w:type="first" r:id="rId16"/>
      <w:footerReference w:type="first" r:id="rId17"/>
      <w:pgSz w:w="12240" w:h="15840" w:orient="portrait" w:code="1"/>
      <w:pgMar w:top="1440" w:right="1340" w:bottom="280" w:left="1340" w:header="1440" w:footer="720" w:gutter="0"/>
      <w:cols w:space="720"/>
      <w:titlePg/>
      <w:docGrid w:linePitch="299"/>
      <w:headerReference w:type="default" r:id="R46852abcea9d4b8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D60" w:rsidP="00F36250" w:rsidRDefault="00176D60" w14:paraId="0D324DCC" w14:textId="77777777">
      <w:r>
        <w:separator/>
      </w:r>
    </w:p>
  </w:endnote>
  <w:endnote w:type="continuationSeparator" w:id="0">
    <w:p w:rsidR="00176D60" w:rsidP="00F36250" w:rsidRDefault="00176D60" w14:paraId="5A8D39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Pro">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4BCA" w:rsidP="00AE4BCA" w:rsidRDefault="00000000" w14:paraId="61234879" w14:textId="77777777">
    <w:pPr>
      <w:pStyle w:val="Footer"/>
      <w:framePr w:w="339" w:wrap="none" w:hAnchor="page" w:vAnchor="text" w:x="10613" w:y="336"/>
      <w:jc w:val="right"/>
      <w:rPr>
        <w:rStyle w:val="PageNumber"/>
      </w:rPr>
    </w:pPr>
    <w:sdt>
      <w:sdtPr>
        <w:rPr>
          <w:rStyle w:val="PageNumber"/>
        </w:rPr>
        <w:id w:val="-2059156806"/>
        <w:docPartObj>
          <w:docPartGallery w:val="Page Numbers (Bottom of Page)"/>
          <w:docPartUnique/>
        </w:docPartObj>
      </w:sdtPr>
      <w:sdtEndPr>
        <w:rPr>
          <w:rStyle w:val="PageNumber"/>
          <w:b/>
          <w:bCs/>
        </w:rPr>
      </w:sdtEndPr>
      <w:sdtContent>
        <w:r w:rsidRPr="00B439AA" w:rsidR="00AE4BCA">
          <w:rPr>
            <w:rStyle w:val="PageNumber"/>
            <w:b/>
            <w:bCs/>
            <w:sz w:val="18"/>
            <w:szCs w:val="18"/>
          </w:rPr>
          <w:fldChar w:fldCharType="begin"/>
        </w:r>
        <w:r w:rsidRPr="00B439AA" w:rsidR="00AE4BCA">
          <w:rPr>
            <w:rStyle w:val="PageNumber"/>
            <w:b/>
            <w:bCs/>
            <w:sz w:val="18"/>
            <w:szCs w:val="18"/>
          </w:rPr>
          <w:instrText xml:space="preserve"> PAGE </w:instrText>
        </w:r>
        <w:r w:rsidRPr="00B439AA" w:rsidR="00AE4BCA">
          <w:rPr>
            <w:rStyle w:val="PageNumber"/>
            <w:b/>
            <w:bCs/>
            <w:sz w:val="18"/>
            <w:szCs w:val="18"/>
          </w:rPr>
          <w:fldChar w:fldCharType="separate"/>
        </w:r>
        <w:r w:rsidR="00AE4BCA">
          <w:rPr>
            <w:rStyle w:val="PageNumber"/>
            <w:b/>
            <w:bCs/>
            <w:sz w:val="18"/>
            <w:szCs w:val="18"/>
          </w:rPr>
          <w:t>1</w:t>
        </w:r>
        <w:r w:rsidRPr="00B439AA" w:rsidR="00AE4BCA">
          <w:rPr>
            <w:rStyle w:val="PageNumber"/>
            <w:b/>
            <w:bCs/>
            <w:sz w:val="18"/>
            <w:szCs w:val="18"/>
          </w:rPr>
          <w:fldChar w:fldCharType="end"/>
        </w:r>
      </w:sdtContent>
    </w:sdt>
  </w:p>
  <w:p w:rsidR="00EA76CE" w:rsidP="0D31A0DD" w:rsidRDefault="001700A2" w14:paraId="4D60DC4A" w14:textId="3C14F514">
    <w:pPr>
      <w:pStyle w:val="Footer"/>
      <w:spacing w:before="0" w:beforeAutospacing="off" w:after="0" w:afterAutospacing="off"/>
    </w:pPr>
    <w:r w:rsidRPr="0D31A0DD" w:rsidR="0D31A0DD">
      <w:rPr>
        <w:noProof w:val="0"/>
        <w:color w:val="00253B" w:themeColor="text1" w:themeTint="FF" w:themeShade="FF"/>
        <w:sz w:val="18"/>
        <w:szCs w:val="18"/>
        <w:lang w:val="en-US"/>
      </w:rPr>
      <w:t>®2024 Press Ganey Associates LLC</w:t>
    </w:r>
    <w:r>
      <w:rPr>
        <w:noProof/>
      </w:rPr>
      <mc:AlternateContent>
        <mc:Choice Requires="wps">
          <w:drawing>
            <wp:anchor distT="0" distB="0" distL="114300" distR="114300" simplePos="0" relativeHeight="251669504" behindDoc="0" locked="0" layoutInCell="1" allowOverlap="1" wp14:anchorId="1B68832F" wp14:editId="41F96117">
              <wp:simplePos x="0" y="0"/>
              <wp:positionH relativeFrom="column">
                <wp:posOffset>5897245</wp:posOffset>
              </wp:positionH>
              <wp:positionV relativeFrom="paragraph">
                <wp:posOffset>210820</wp:posOffset>
              </wp:positionV>
              <wp:extent cx="0" cy="135890"/>
              <wp:effectExtent l="0" t="0" r="38100" b="35560"/>
              <wp:wrapNone/>
              <wp:docPr id="2" name="Straight Connector 2"/>
              <wp:cNvGraphicFramePr/>
              <a:graphic xmlns:a="http://schemas.openxmlformats.org/drawingml/2006/main">
                <a:graphicData uri="http://schemas.microsoft.com/office/word/2010/wordprocessingShape">
                  <wps:wsp>
                    <wps:cNvCnPr/>
                    <wps:spPr>
                      <a:xfrm>
                        <a:off x="0" y="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948ACFF">
            <v:line id="Straight Connector 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200f2 [3044]" from="464.35pt,16.6pt" to="464.35pt,27.3pt" w14:anchorId="18E3F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"/>
          </w:pict>
        </mc:Fallback>
      </mc:AlternateContent>
    </w:r>
    <w:r>
      <w:rPr>
        <w:noProof/>
      </w:rPr>
      <mc:AlternateContent>
        <mc:Choice Requires="wps">
          <w:drawing>
            <wp:anchor distT="0" distB="0" distL="114300" distR="114300" simplePos="0" relativeHeight="251671552" behindDoc="0" locked="0" layoutInCell="1" allowOverlap="1" wp14:anchorId="28FFFCCB" wp14:editId="22E80864">
              <wp:simplePos x="0" y="0"/>
              <wp:positionH relativeFrom="column">
                <wp:posOffset>-635</wp:posOffset>
              </wp:positionH>
              <wp:positionV relativeFrom="paragraph">
                <wp:posOffset>76200</wp:posOffset>
              </wp:positionV>
              <wp:extent cx="60699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20DFB2E">
            <v:line id="Straight Connector 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05pt,6pt" to="477.9pt,6pt" w14:anchorId="6BDA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">
              <v:stroke opacity="19789f"/>
            </v:line>
          </w:pict>
        </mc:Fallback>
      </mc:AlternateContent>
    </w:r>
    <w:r>
      <w:rPr>
        <w:noProof/>
      </w:rPr>
      <w:drawing>
        <wp:anchor distT="0" distB="0" distL="114300" distR="114300" simplePos="0" relativeHeight="251670528" behindDoc="0" locked="0" layoutInCell="1" allowOverlap="1" wp14:anchorId="4DAECCB5" wp14:editId="069B0D8A">
          <wp:simplePos x="0" y="0"/>
          <wp:positionH relativeFrom="column">
            <wp:posOffset>4906010</wp:posOffset>
          </wp:positionH>
          <wp:positionV relativeFrom="paragraph">
            <wp:posOffset>183483</wp:posOffset>
          </wp:positionV>
          <wp:extent cx="956945" cy="19748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6945" cy="197485"/>
                  </a:xfrm>
                  <a:prstGeom prst="rect">
                    <a:avLst/>
                  </a:prstGeom>
                </pic:spPr>
              </pic:pic>
            </a:graphicData>
          </a:graphic>
        </wp:anchor>
      </w:drawing>
    </w:r>
  </w:p>
  <w:p w:rsidR="00EA76CE" w:rsidRDefault="001700A2" w14:paraId="539AFD0A" w14:textId="6717F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B5B2C" w:rsidP="00B5774C" w:rsidRDefault="00CB5B2C" w14:paraId="1446C6C0" w14:textId="6E3C258B">
    <w:pPr>
      <w:spacing w:line="212" w:lineRule="exact"/>
      <w:ind w:right="360"/>
      <w:rPr>
        <w:rFonts w:ascii="Century Gothic" w:hAnsi="Century Gothic"/>
        <w:color w:val="00253B"/>
        <w:sz w:val="16"/>
      </w:rPr>
    </w:pPr>
  </w:p>
  <w:p w:rsidR="00CB5B2C" w:rsidP="00B5774C" w:rsidRDefault="00CB5B2C" w14:paraId="7A43765C" w14:textId="46D19E49">
    <w:pPr>
      <w:spacing w:line="212" w:lineRule="exact"/>
      <w:ind w:right="360"/>
      <w:rPr>
        <w:rFonts w:ascii="Century Gothic" w:hAnsi="Century Gothic"/>
        <w:color w:val="00253B"/>
        <w:sz w:val="16"/>
      </w:rPr>
    </w:pPr>
  </w:p>
  <w:p w:rsidR="00CB5B2C" w:rsidP="00B5774C" w:rsidRDefault="00CB5B2C" w14:paraId="0920939F" w14:textId="45AD89CF">
    <w:pPr>
      <w:spacing w:line="212" w:lineRule="exact"/>
      <w:rPr>
        <w:rFonts w:ascii="Century Gothic" w:hAnsi="Century Gothic"/>
        <w:color w:val="00253B"/>
        <w:sz w:val="16"/>
      </w:rPr>
    </w:pPr>
  </w:p>
  <w:p w:rsidRPr="00B5774C" w:rsidR="00CB5B2C" w:rsidP="00B5774C" w:rsidRDefault="00CB5B2C" w14:paraId="41CBF954" w14:textId="16D188C9">
    <w:pPr>
      <w:rPr>
        <w:rFonts w:ascii="Century Gothic Pro" w:hAnsi="Century Gothic Pro"/>
        <w:sz w:val="13"/>
        <w:szCs w:val="13"/>
      </w:rPr>
    </w:pPr>
    <w:r w:rsidRPr="00FF4AD0">
      <w:rPr>
        <w:rFonts w:ascii="Arial" w:hAnsi="Arial" w:cs="Arial"/>
      </w:rPr>
      <w:ptab w:alignment="right" w:relativeTo="margin" w:leader="none"/>
    </w:r>
  </w:p>
  <w:p w:rsidR="00CB5B2C" w:rsidP="0D31A0DD" w:rsidRDefault="00B439AA" w14:paraId="1CD38B18" w14:textId="0DCD0422">
    <w:pPr>
      <w:pStyle w:val="Footer"/>
      <w:spacing w:before="0" w:beforeAutospacing="off" w:after="0" w:afterAutospacing="off"/>
    </w:pPr>
    <w:r w:rsidRPr="0D31A0DD" w:rsidR="0D31A0DD">
      <w:rPr>
        <w:noProof w:val="0"/>
        <w:color w:val="00253B" w:themeColor="text1" w:themeTint="FF" w:themeShade="FF"/>
        <w:sz w:val="18"/>
        <w:szCs w:val="18"/>
        <w:lang w:val="en-US"/>
      </w:rPr>
      <w:t>®2024 Press Ganey Associates LLC</w:t>
    </w:r>
    <w:r w:rsidR="00CB5B2C">
      <w:rPr>
        <w:noProof/>
      </w:rPr>
      <mc:AlternateContent>
        <mc:Choice Requires="wps">
          <w:drawing>
            <wp:anchor distT="0" distB="0" distL="114300" distR="114300" simplePos="0" relativeHeight="251649021" behindDoc="0" locked="0" layoutInCell="1" allowOverlap="1" wp14:anchorId="2CD16E7B" wp14:editId="25469FB2">
              <wp:simplePos x="0" y="0"/>
              <wp:positionH relativeFrom="column">
                <wp:posOffset>36146</wp:posOffset>
              </wp:positionH>
              <wp:positionV relativeFrom="paragraph">
                <wp:posOffset>87435</wp:posOffset>
              </wp:positionV>
              <wp:extent cx="606996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69965" cy="0"/>
                      </a:xfrm>
                      <a:prstGeom prst="line">
                        <a:avLst/>
                      </a:prstGeom>
                      <a:ln w="6350">
                        <a:solidFill>
                          <a:schemeClr val="dk1">
                            <a:shade val="95000"/>
                            <a:satMod val="105000"/>
                            <a:alpha val="3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DC452F6">
            <v:line id="Straight Connector 18" style="position:absolute;z-index:251649021;visibility:visible;mso-wrap-style:square;mso-wrap-distance-left:9pt;mso-wrap-distance-top:0;mso-wrap-distance-right:9pt;mso-wrap-distance-bottom:0;mso-position-horizontal:absolute;mso-position-horizontal-relative:text;mso-position-vertical:absolute;mso-position-vertical-relative:text" o:spid="_x0000_s1026" strokecolor="#002237 [3040]" strokeweight=".5pt" from="2.85pt,6.9pt" to="480.8pt,6.9pt" w14:anchorId="5B3B2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">
              <v:stroke opacity="19789f"/>
            </v:line>
          </w:pict>
        </mc:Fallback>
      </mc:AlternateContent>
    </w:r>
  </w:p>
  <w:p w:rsidR="00CB5B2C" w:rsidRDefault="00B439AA" w14:paraId="3F0DDB96" w14:textId="64BEB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D60" w:rsidP="00F36250" w:rsidRDefault="00176D60" w14:paraId="40B9563E" w14:textId="77777777">
      <w:r>
        <w:separator/>
      </w:r>
    </w:p>
  </w:footnote>
  <w:footnote w:type="continuationSeparator" w:id="0">
    <w:p w:rsidR="00176D60" w:rsidP="00F36250" w:rsidRDefault="00176D60" w14:paraId="0B695C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2557" w:rsidRDefault="00AC7DD6" w14:paraId="1DAA2A8B" w14:textId="28C9F6B8">
    <w:pPr>
      <w:pStyle w:val="Header"/>
    </w:pPr>
    <w:r>
      <w:rPr>
        <w:rFonts w:ascii="Arial" w:hAnsi="Arial" w:cs="Arial"/>
        <w:noProof/>
        <w:sz w:val="16"/>
      </w:rPr>
      <w:drawing>
        <wp:anchor distT="0" distB="0" distL="114300" distR="114300" simplePos="0" relativeHeight="251667456" behindDoc="0" locked="0" layoutInCell="1" allowOverlap="1" wp14:anchorId="7DD27E4F" wp14:editId="4935278E">
          <wp:simplePos x="0" y="0"/>
          <wp:positionH relativeFrom="column">
            <wp:posOffset>4279265</wp:posOffset>
          </wp:positionH>
          <wp:positionV relativeFrom="page">
            <wp:posOffset>651510</wp:posOffset>
          </wp:positionV>
          <wp:extent cx="1828800" cy="40195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5"/>
      <w:gridCol w:w="3185"/>
      <w:gridCol w:w="3185"/>
    </w:tblGrid>
    <w:tr w:rsidR="0D31A0DD" w:rsidTr="0D31A0DD" w14:paraId="21C2D54D">
      <w:trPr>
        <w:trHeight w:val="300"/>
      </w:trPr>
      <w:tc>
        <w:tcPr>
          <w:tcW w:w="3185" w:type="dxa"/>
          <w:tcMar/>
        </w:tcPr>
        <w:p w:rsidR="0D31A0DD" w:rsidP="0D31A0DD" w:rsidRDefault="0D31A0DD" w14:paraId="34731853" w14:textId="3DEF1551">
          <w:pPr>
            <w:pStyle w:val="Header"/>
            <w:bidi w:val="0"/>
            <w:ind w:left="-115"/>
            <w:jc w:val="left"/>
          </w:pPr>
        </w:p>
      </w:tc>
      <w:tc>
        <w:tcPr>
          <w:tcW w:w="3185" w:type="dxa"/>
          <w:tcMar/>
        </w:tcPr>
        <w:p w:rsidR="0D31A0DD" w:rsidP="0D31A0DD" w:rsidRDefault="0D31A0DD" w14:paraId="08620D6D" w14:textId="1CDD572F">
          <w:pPr>
            <w:pStyle w:val="Header"/>
            <w:bidi w:val="0"/>
            <w:jc w:val="center"/>
          </w:pPr>
        </w:p>
      </w:tc>
      <w:tc>
        <w:tcPr>
          <w:tcW w:w="3185" w:type="dxa"/>
          <w:tcMar/>
        </w:tcPr>
        <w:p w:rsidR="0D31A0DD" w:rsidP="0D31A0DD" w:rsidRDefault="0D31A0DD" w14:paraId="63F7342C" w14:textId="3BDD5863">
          <w:pPr>
            <w:pStyle w:val="Header"/>
            <w:bidi w:val="0"/>
            <w:ind w:right="-115"/>
            <w:jc w:val="right"/>
          </w:pPr>
        </w:p>
      </w:tc>
    </w:tr>
  </w:tbl>
  <w:p w:rsidR="0D31A0DD" w:rsidP="0D31A0DD" w:rsidRDefault="0D31A0DD" w14:paraId="13CA0718" w14:textId="7EFFB9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4AA"/>
    <w:multiLevelType w:val="hybridMultilevel"/>
    <w:tmpl w:val="071CFEBC"/>
    <w:lvl w:ilvl="0" w:tplc="B606AB06">
      <w:start w:val="1"/>
      <w:numFmt w:val="bullet"/>
      <w:pStyle w:val="List"/>
      <w:lvlText w:val=""/>
      <w:lvlJc w:val="left"/>
      <w:pPr>
        <w:ind w:left="360" w:hanging="360"/>
      </w:pPr>
      <w:rPr>
        <w:rFonts w:hint="default" w:ascii="Symbol" w:hAnsi="Symbol"/>
        <w:b w:val="0"/>
        <w:i w:val="0"/>
        <w:color w:val="FF00FF" w:themeColor="accent1"/>
        <w:sz w:val="20"/>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61459805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B3"/>
    <w:rsid w:val="00022909"/>
    <w:rsid w:val="00024171"/>
    <w:rsid w:val="000371E9"/>
    <w:rsid w:val="00043609"/>
    <w:rsid w:val="00051BC6"/>
    <w:rsid w:val="000956BF"/>
    <w:rsid w:val="000A14C3"/>
    <w:rsid w:val="000A7902"/>
    <w:rsid w:val="000B4E71"/>
    <w:rsid w:val="000B773D"/>
    <w:rsid w:val="00133238"/>
    <w:rsid w:val="001700A2"/>
    <w:rsid w:val="00176D60"/>
    <w:rsid w:val="00200822"/>
    <w:rsid w:val="002274BF"/>
    <w:rsid w:val="00250194"/>
    <w:rsid w:val="002517C3"/>
    <w:rsid w:val="002A25EA"/>
    <w:rsid w:val="002F1F78"/>
    <w:rsid w:val="00307E3F"/>
    <w:rsid w:val="00311563"/>
    <w:rsid w:val="00313F52"/>
    <w:rsid w:val="00324139"/>
    <w:rsid w:val="0034685C"/>
    <w:rsid w:val="003512A1"/>
    <w:rsid w:val="003858EF"/>
    <w:rsid w:val="003F14F1"/>
    <w:rsid w:val="003F21C1"/>
    <w:rsid w:val="00405349"/>
    <w:rsid w:val="00437230"/>
    <w:rsid w:val="00466487"/>
    <w:rsid w:val="004B3645"/>
    <w:rsid w:val="004B60E3"/>
    <w:rsid w:val="00546272"/>
    <w:rsid w:val="00550D41"/>
    <w:rsid w:val="0057686E"/>
    <w:rsid w:val="005B435D"/>
    <w:rsid w:val="00674C77"/>
    <w:rsid w:val="00690B60"/>
    <w:rsid w:val="006A1F5F"/>
    <w:rsid w:val="00702910"/>
    <w:rsid w:val="00711BC7"/>
    <w:rsid w:val="00717B68"/>
    <w:rsid w:val="00717F8C"/>
    <w:rsid w:val="00745EB1"/>
    <w:rsid w:val="007B6B2C"/>
    <w:rsid w:val="007D64EB"/>
    <w:rsid w:val="007D797C"/>
    <w:rsid w:val="00850804"/>
    <w:rsid w:val="009220B3"/>
    <w:rsid w:val="00922557"/>
    <w:rsid w:val="00940DAB"/>
    <w:rsid w:val="00942AD0"/>
    <w:rsid w:val="00952E1C"/>
    <w:rsid w:val="00965207"/>
    <w:rsid w:val="009A2DE4"/>
    <w:rsid w:val="009C36D9"/>
    <w:rsid w:val="00A25FEA"/>
    <w:rsid w:val="00A647B9"/>
    <w:rsid w:val="00A64F90"/>
    <w:rsid w:val="00A70E7C"/>
    <w:rsid w:val="00A91E38"/>
    <w:rsid w:val="00AA3B76"/>
    <w:rsid w:val="00AC7DD6"/>
    <w:rsid w:val="00AE4BCA"/>
    <w:rsid w:val="00B42E80"/>
    <w:rsid w:val="00B439AA"/>
    <w:rsid w:val="00B52222"/>
    <w:rsid w:val="00B5774C"/>
    <w:rsid w:val="00B852C5"/>
    <w:rsid w:val="00B90E9B"/>
    <w:rsid w:val="00BA0CC0"/>
    <w:rsid w:val="00BF0716"/>
    <w:rsid w:val="00C10143"/>
    <w:rsid w:val="00C116E0"/>
    <w:rsid w:val="00C21E67"/>
    <w:rsid w:val="00C938C3"/>
    <w:rsid w:val="00CB5B2C"/>
    <w:rsid w:val="00CF76DB"/>
    <w:rsid w:val="00D04219"/>
    <w:rsid w:val="00DC32E1"/>
    <w:rsid w:val="00DD1F93"/>
    <w:rsid w:val="00E1508C"/>
    <w:rsid w:val="00E362BF"/>
    <w:rsid w:val="00E656E1"/>
    <w:rsid w:val="00EA76CE"/>
    <w:rsid w:val="00F14696"/>
    <w:rsid w:val="00F36250"/>
    <w:rsid w:val="00F8711A"/>
    <w:rsid w:val="00FC12E6"/>
    <w:rsid w:val="00FC31A9"/>
    <w:rsid w:val="013C16B5"/>
    <w:rsid w:val="02850C26"/>
    <w:rsid w:val="029C2DBE"/>
    <w:rsid w:val="0377415A"/>
    <w:rsid w:val="03DD980A"/>
    <w:rsid w:val="049A337E"/>
    <w:rsid w:val="054FC920"/>
    <w:rsid w:val="0561608B"/>
    <w:rsid w:val="056B9C71"/>
    <w:rsid w:val="05FE621F"/>
    <w:rsid w:val="06AC77DB"/>
    <w:rsid w:val="06DCFACB"/>
    <w:rsid w:val="070BEDBF"/>
    <w:rsid w:val="073D6ACE"/>
    <w:rsid w:val="07CF0411"/>
    <w:rsid w:val="0899014D"/>
    <w:rsid w:val="0B6ACD59"/>
    <w:rsid w:val="0BAFAE1F"/>
    <w:rsid w:val="0C2EF2C7"/>
    <w:rsid w:val="0D31A0DD"/>
    <w:rsid w:val="0DF1AD9C"/>
    <w:rsid w:val="0E9556D3"/>
    <w:rsid w:val="0EAF3AC7"/>
    <w:rsid w:val="0FB00E64"/>
    <w:rsid w:val="0FB710D5"/>
    <w:rsid w:val="0FDD7F4A"/>
    <w:rsid w:val="1025F7F8"/>
    <w:rsid w:val="113F4B89"/>
    <w:rsid w:val="115461F9"/>
    <w:rsid w:val="1197D625"/>
    <w:rsid w:val="125E6A08"/>
    <w:rsid w:val="12F8ACF3"/>
    <w:rsid w:val="134CA9D4"/>
    <w:rsid w:val="135278EE"/>
    <w:rsid w:val="13AA9B38"/>
    <w:rsid w:val="147CBF84"/>
    <w:rsid w:val="14972EEB"/>
    <w:rsid w:val="16803DEE"/>
    <w:rsid w:val="17BE221F"/>
    <w:rsid w:val="18F2840F"/>
    <w:rsid w:val="1A3EDFF2"/>
    <w:rsid w:val="1A8F1F29"/>
    <w:rsid w:val="1AEE127B"/>
    <w:rsid w:val="1B427169"/>
    <w:rsid w:val="1BC211D5"/>
    <w:rsid w:val="1CE744B4"/>
    <w:rsid w:val="1D994093"/>
    <w:rsid w:val="1F44A1E1"/>
    <w:rsid w:val="20938588"/>
    <w:rsid w:val="209B822A"/>
    <w:rsid w:val="20CDA485"/>
    <w:rsid w:val="21409872"/>
    <w:rsid w:val="2283CBBE"/>
    <w:rsid w:val="22BCB938"/>
    <w:rsid w:val="238B3D7D"/>
    <w:rsid w:val="238B3D7D"/>
    <w:rsid w:val="243CB5F1"/>
    <w:rsid w:val="247B241B"/>
    <w:rsid w:val="249FD9B9"/>
    <w:rsid w:val="24AE25E5"/>
    <w:rsid w:val="25A45278"/>
    <w:rsid w:val="26ABEF86"/>
    <w:rsid w:val="26EE318F"/>
    <w:rsid w:val="2747F258"/>
    <w:rsid w:val="275C05A8"/>
    <w:rsid w:val="2847E79F"/>
    <w:rsid w:val="2A251EA3"/>
    <w:rsid w:val="2A5B5E6E"/>
    <w:rsid w:val="2B06701D"/>
    <w:rsid w:val="2C668726"/>
    <w:rsid w:val="2D786BFB"/>
    <w:rsid w:val="2E329EC2"/>
    <w:rsid w:val="2E62EB7C"/>
    <w:rsid w:val="2EC787A1"/>
    <w:rsid w:val="30C70D75"/>
    <w:rsid w:val="31DF5426"/>
    <w:rsid w:val="31F53658"/>
    <w:rsid w:val="322BFB7B"/>
    <w:rsid w:val="3269AD23"/>
    <w:rsid w:val="329EB84F"/>
    <w:rsid w:val="32CD1D8A"/>
    <w:rsid w:val="3360587A"/>
    <w:rsid w:val="33D7055D"/>
    <w:rsid w:val="343A88B0"/>
    <w:rsid w:val="355A545C"/>
    <w:rsid w:val="35AA63C5"/>
    <w:rsid w:val="3650E19D"/>
    <w:rsid w:val="366D7932"/>
    <w:rsid w:val="388FFE77"/>
    <w:rsid w:val="39DC5BFB"/>
    <w:rsid w:val="3A97ACED"/>
    <w:rsid w:val="3B87245C"/>
    <w:rsid w:val="3B9D8D27"/>
    <w:rsid w:val="3BBE9E1F"/>
    <w:rsid w:val="3BD9C952"/>
    <w:rsid w:val="3C0898F6"/>
    <w:rsid w:val="3C77B13D"/>
    <w:rsid w:val="3D04525C"/>
    <w:rsid w:val="3D6DD861"/>
    <w:rsid w:val="3DC6B7E4"/>
    <w:rsid w:val="3E433261"/>
    <w:rsid w:val="3E4EB770"/>
    <w:rsid w:val="3E5313B9"/>
    <w:rsid w:val="3E971776"/>
    <w:rsid w:val="3EA511B9"/>
    <w:rsid w:val="3F416404"/>
    <w:rsid w:val="3FF034AC"/>
    <w:rsid w:val="40041092"/>
    <w:rsid w:val="4103081A"/>
    <w:rsid w:val="418C050D"/>
    <w:rsid w:val="41965741"/>
    <w:rsid w:val="41D7C37F"/>
    <w:rsid w:val="423E9A98"/>
    <w:rsid w:val="424E41D8"/>
    <w:rsid w:val="43EA1239"/>
    <w:rsid w:val="43EA1239"/>
    <w:rsid w:val="44205204"/>
    <w:rsid w:val="444725F3"/>
    <w:rsid w:val="445257D0"/>
    <w:rsid w:val="45E24FFF"/>
    <w:rsid w:val="46D8C84D"/>
    <w:rsid w:val="4719E919"/>
    <w:rsid w:val="4721B2FB"/>
    <w:rsid w:val="480D378E"/>
    <w:rsid w:val="493CCC04"/>
    <w:rsid w:val="4A40DF0E"/>
    <w:rsid w:val="4AE0450D"/>
    <w:rsid w:val="4B210179"/>
    <w:rsid w:val="4BA2C6F7"/>
    <w:rsid w:val="4CAF5C7F"/>
    <w:rsid w:val="4CCE888A"/>
    <w:rsid w:val="4DB148BD"/>
    <w:rsid w:val="4E9ED8A4"/>
    <w:rsid w:val="4FBE2A46"/>
    <w:rsid w:val="4FE6FD41"/>
    <w:rsid w:val="50430C9C"/>
    <w:rsid w:val="5045A78B"/>
    <w:rsid w:val="5047C08C"/>
    <w:rsid w:val="50508F49"/>
    <w:rsid w:val="5126BC9E"/>
    <w:rsid w:val="52AF7CC7"/>
    <w:rsid w:val="531E4571"/>
    <w:rsid w:val="541932EA"/>
    <w:rsid w:val="55C759B4"/>
    <w:rsid w:val="57B9FFC2"/>
    <w:rsid w:val="5ACCC477"/>
    <w:rsid w:val="5D367921"/>
    <w:rsid w:val="5DC55260"/>
    <w:rsid w:val="5E046539"/>
    <w:rsid w:val="5F385DEC"/>
    <w:rsid w:val="5FDC71C5"/>
    <w:rsid w:val="60AE08CD"/>
    <w:rsid w:val="614AC2CE"/>
    <w:rsid w:val="61A02B44"/>
    <w:rsid w:val="61A02B44"/>
    <w:rsid w:val="61B953A1"/>
    <w:rsid w:val="6232B9D1"/>
    <w:rsid w:val="628E1FA2"/>
    <w:rsid w:val="62C82DFB"/>
    <w:rsid w:val="63226DA8"/>
    <w:rsid w:val="63B35DCA"/>
    <w:rsid w:val="63CDC50E"/>
    <w:rsid w:val="63F10AFD"/>
    <w:rsid w:val="64D229CA"/>
    <w:rsid w:val="65CF039C"/>
    <w:rsid w:val="66303C64"/>
    <w:rsid w:val="66C9C761"/>
    <w:rsid w:val="66F43710"/>
    <w:rsid w:val="6753851B"/>
    <w:rsid w:val="68669484"/>
    <w:rsid w:val="6972B3A1"/>
    <w:rsid w:val="69CB62C1"/>
    <w:rsid w:val="6A87B611"/>
    <w:rsid w:val="6B43BEF3"/>
    <w:rsid w:val="6F3E333B"/>
    <w:rsid w:val="6FCD0C20"/>
    <w:rsid w:val="70FBEBF7"/>
    <w:rsid w:val="7147BE3B"/>
    <w:rsid w:val="722CC45B"/>
    <w:rsid w:val="728228E3"/>
    <w:rsid w:val="72A4EB86"/>
    <w:rsid w:val="7335C776"/>
    <w:rsid w:val="74469610"/>
    <w:rsid w:val="745D5424"/>
    <w:rsid w:val="75B96D9E"/>
    <w:rsid w:val="76CE4DFD"/>
    <w:rsid w:val="775466FD"/>
    <w:rsid w:val="77650E75"/>
    <w:rsid w:val="782FF369"/>
    <w:rsid w:val="7856EAF0"/>
    <w:rsid w:val="78700B24"/>
    <w:rsid w:val="78AA8591"/>
    <w:rsid w:val="79B8E740"/>
    <w:rsid w:val="79C94E79"/>
    <w:rsid w:val="79F2AE0E"/>
    <w:rsid w:val="7B98B68F"/>
    <w:rsid w:val="7E302800"/>
    <w:rsid w:val="7F0B4763"/>
    <w:rsid w:val="7FF5D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31DC"/>
  <w15:docId w15:val="{84335112-F32D-442D-9906-17C30476E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50D41"/>
    <w:rPr>
      <w:rFonts w:eastAsia="Century Gothic Pro" w:cs="Century Gothic Pro"/>
      <w:color w:val="00253B" w:themeColor="text1"/>
      <w:sz w:val="20"/>
    </w:rPr>
  </w:style>
  <w:style w:type="paragraph" w:styleId="Heading1">
    <w:name w:val="heading 1"/>
    <w:basedOn w:val="Normal"/>
    <w:next w:val="Normal"/>
    <w:link w:val="Heading1Char"/>
    <w:uiPriority w:val="9"/>
    <w:qFormat/>
    <w:rsid w:val="000B773D"/>
    <w:pPr>
      <w:keepNext/>
      <w:keepLines/>
      <w:spacing w:before="240"/>
      <w:outlineLvl w:val="0"/>
    </w:pPr>
    <w:rPr>
      <w:rFonts w:asciiTheme="majorHAnsi" w:hAnsiTheme="majorHAnsi" w:eastAsiaTheme="majorEastAsia" w:cstheme="majorBidi"/>
      <w:color w:val="BF00BF"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36250"/>
    <w:pPr>
      <w:tabs>
        <w:tab w:val="center" w:pos="4680"/>
        <w:tab w:val="right" w:pos="9360"/>
      </w:tabs>
    </w:pPr>
  </w:style>
  <w:style w:type="character" w:styleId="HeaderChar" w:customStyle="1">
    <w:name w:val="Header Char"/>
    <w:basedOn w:val="DefaultParagraphFont"/>
    <w:link w:val="Header"/>
    <w:uiPriority w:val="99"/>
    <w:rsid w:val="00F36250"/>
    <w:rPr>
      <w:rFonts w:ascii="Century Gothic Pro" w:hAnsi="Century Gothic Pro" w:eastAsia="Century Gothic Pro" w:cs="Century Gothic Pro"/>
    </w:rPr>
  </w:style>
  <w:style w:type="paragraph" w:styleId="Footer">
    <w:name w:val="footer"/>
    <w:aliases w:val="Reference Body Style"/>
    <w:basedOn w:val="Normal"/>
    <w:link w:val="FooterChar"/>
    <w:uiPriority w:val="99"/>
    <w:unhideWhenUsed/>
    <w:qFormat/>
    <w:rsid w:val="00F36250"/>
    <w:pPr>
      <w:tabs>
        <w:tab w:val="center" w:pos="4680"/>
        <w:tab w:val="right" w:pos="9360"/>
      </w:tabs>
    </w:pPr>
  </w:style>
  <w:style w:type="character" w:styleId="FooterChar" w:customStyle="1">
    <w:name w:val="Footer Char"/>
    <w:aliases w:val="Reference Body Style Char"/>
    <w:basedOn w:val="DefaultParagraphFont"/>
    <w:link w:val="Footer"/>
    <w:uiPriority w:val="99"/>
    <w:rsid w:val="00F36250"/>
    <w:rPr>
      <w:rFonts w:ascii="Century Gothic Pro" w:hAnsi="Century Gothic Pro" w:eastAsia="Century Gothic Pro" w:cs="Century Gothic Pro"/>
    </w:rPr>
  </w:style>
  <w:style w:type="character" w:styleId="Hyperlink">
    <w:name w:val="Hyperlink"/>
    <w:basedOn w:val="DefaultParagraphFont"/>
    <w:uiPriority w:val="99"/>
    <w:unhideWhenUsed/>
    <w:rsid w:val="00AA3B76"/>
    <w:rPr>
      <w:color w:val="FF00FF" w:themeColor="hyperlink"/>
      <w:u w:val="single"/>
    </w:rPr>
  </w:style>
  <w:style w:type="character" w:styleId="UnresolvedMention">
    <w:name w:val="Unresolved Mention"/>
    <w:basedOn w:val="DefaultParagraphFont"/>
    <w:uiPriority w:val="99"/>
    <w:semiHidden/>
    <w:unhideWhenUsed/>
    <w:rsid w:val="00AA3B76"/>
    <w:rPr>
      <w:color w:val="605E5C"/>
      <w:shd w:val="clear" w:color="auto" w:fill="E1DFDD"/>
    </w:rPr>
  </w:style>
  <w:style w:type="character" w:styleId="PageNumber">
    <w:name w:val="page number"/>
    <w:basedOn w:val="DefaultParagraphFont"/>
    <w:semiHidden/>
    <w:unhideWhenUsed/>
    <w:rsid w:val="00B5774C"/>
  </w:style>
  <w:style w:type="character" w:styleId="Heading1Char" w:customStyle="1">
    <w:name w:val="Heading 1 Char"/>
    <w:basedOn w:val="DefaultParagraphFont"/>
    <w:link w:val="Heading1"/>
    <w:uiPriority w:val="9"/>
    <w:rsid w:val="000B773D"/>
    <w:rPr>
      <w:rFonts w:asciiTheme="majorHAnsi" w:hAnsiTheme="majorHAnsi" w:eastAsiaTheme="majorEastAsia" w:cstheme="majorBidi"/>
      <w:color w:val="BF00BF" w:themeColor="accent1" w:themeShade="BF"/>
      <w:sz w:val="32"/>
      <w:szCs w:val="32"/>
    </w:rPr>
  </w:style>
  <w:style w:type="paragraph" w:styleId="Style" w:customStyle="1">
    <w:name w:val="Style"/>
    <w:basedOn w:val="Normal"/>
    <w:link w:val="StyleChar"/>
    <w:qFormat/>
    <w:rsid w:val="002517C3"/>
    <w:pPr>
      <w:spacing w:after="240"/>
    </w:pPr>
    <w:rPr>
      <w:sz w:val="36"/>
      <w:szCs w:val="36"/>
    </w:rPr>
  </w:style>
  <w:style w:type="character" w:styleId="StyleChar" w:customStyle="1">
    <w:name w:val="Style Char"/>
    <w:basedOn w:val="DefaultParagraphFont"/>
    <w:link w:val="Style"/>
    <w:rsid w:val="002517C3"/>
    <w:rPr>
      <w:rFonts w:eastAsia="Century Gothic Pro" w:cs="Century Gothic Pro"/>
      <w:color w:val="00253B" w:themeColor="text1"/>
      <w:sz w:val="36"/>
      <w:szCs w:val="36"/>
    </w:rPr>
  </w:style>
  <w:style w:type="paragraph" w:styleId="Style1" w:customStyle="1">
    <w:name w:val="Style1"/>
    <w:basedOn w:val="BodyText"/>
    <w:link w:val="Style1Char"/>
    <w:qFormat/>
    <w:rsid w:val="002517C3"/>
    <w:pPr>
      <w:spacing w:before="3"/>
    </w:pPr>
    <w:rPr>
      <w:rFonts w:ascii="Arial" w:hAnsi="Arial" w:eastAsia="Times New Roman" w:cs="Arial"/>
      <w:b/>
      <w:color w:val="00253B"/>
      <w:spacing w:val="2"/>
      <w:sz w:val="28"/>
      <w:szCs w:val="26"/>
    </w:rPr>
  </w:style>
  <w:style w:type="character" w:styleId="Strong">
    <w:name w:val="Strong"/>
    <w:aliases w:val="emphasis"/>
    <w:basedOn w:val="DefaultParagraphFont"/>
    <w:qFormat/>
    <w:rsid w:val="002517C3"/>
    <w:rPr>
      <w:rFonts w:ascii="Arial" w:hAnsi="Arial"/>
      <w:b/>
      <w:bCs/>
      <w:i w:val="0"/>
      <w:color w:val="00253B"/>
      <w:spacing w:val="2"/>
    </w:rPr>
  </w:style>
  <w:style w:type="character" w:styleId="Style1Char" w:customStyle="1">
    <w:name w:val="Style1 Char"/>
    <w:basedOn w:val="DefaultParagraphFont"/>
    <w:link w:val="Style1"/>
    <w:rsid w:val="002517C3"/>
    <w:rPr>
      <w:rFonts w:ascii="Arial" w:hAnsi="Arial" w:eastAsia="Times New Roman" w:cs="Arial"/>
      <w:b/>
      <w:color w:val="00253B"/>
      <w:spacing w:val="2"/>
      <w:sz w:val="28"/>
      <w:szCs w:val="26"/>
    </w:rPr>
  </w:style>
  <w:style w:type="paragraph" w:styleId="List">
    <w:name w:val="List"/>
    <w:aliases w:val="Bullet List"/>
    <w:basedOn w:val="Normal"/>
    <w:qFormat/>
    <w:rsid w:val="002517C3"/>
    <w:pPr>
      <w:widowControl/>
      <w:numPr>
        <w:numId w:val="1"/>
      </w:numPr>
      <w:autoSpaceDE/>
      <w:autoSpaceDN/>
      <w:spacing w:after="120" w:line="280" w:lineRule="exact"/>
    </w:pPr>
    <w:rPr>
      <w:rFonts w:ascii="Arial" w:hAnsi="Arial" w:eastAsia="Times New Roman" w:cs="Arial"/>
      <w:szCs w:val="24"/>
    </w:rPr>
  </w:style>
  <w:style w:type="paragraph" w:styleId="Revision">
    <w:name w:val="Revision"/>
    <w:hidden/>
    <w:uiPriority w:val="99"/>
    <w:semiHidden/>
    <w:rsid w:val="005B435D"/>
    <w:pPr>
      <w:widowControl/>
      <w:autoSpaceDE/>
      <w:autoSpaceDN/>
    </w:pPr>
    <w:rPr>
      <w:rFonts w:eastAsia="Century Gothic Pro" w:cs="Century Gothic Pro"/>
      <w:color w:val="00253B" w:themeColor="text1"/>
      <w:sz w:val="20"/>
    </w:rPr>
  </w:style>
  <w:style w:type="character" w:styleId="CommentReference">
    <w:name w:val="annotation reference"/>
    <w:basedOn w:val="DefaultParagraphFont"/>
    <w:uiPriority w:val="99"/>
    <w:semiHidden/>
    <w:unhideWhenUsed/>
    <w:rsid w:val="00405349"/>
    <w:rPr>
      <w:sz w:val="16"/>
      <w:szCs w:val="16"/>
    </w:rPr>
  </w:style>
  <w:style w:type="paragraph" w:styleId="CommentText">
    <w:name w:val="annotation text"/>
    <w:basedOn w:val="Normal"/>
    <w:link w:val="CommentTextChar"/>
    <w:uiPriority w:val="99"/>
    <w:unhideWhenUsed/>
    <w:rsid w:val="00405349"/>
    <w:rPr>
      <w:szCs w:val="20"/>
    </w:rPr>
  </w:style>
  <w:style w:type="character" w:styleId="CommentTextChar" w:customStyle="1">
    <w:name w:val="Comment Text Char"/>
    <w:basedOn w:val="DefaultParagraphFont"/>
    <w:link w:val="CommentText"/>
    <w:uiPriority w:val="99"/>
    <w:rsid w:val="00405349"/>
    <w:rPr>
      <w:rFonts w:eastAsia="Century Gothic Pro" w:cs="Century Gothic Pro"/>
      <w:color w:val="00253B" w:themeColor="text1"/>
      <w:sz w:val="20"/>
      <w:szCs w:val="20"/>
    </w:rPr>
  </w:style>
  <w:style w:type="paragraph" w:styleId="CommentSubject">
    <w:name w:val="annotation subject"/>
    <w:basedOn w:val="CommentText"/>
    <w:next w:val="CommentText"/>
    <w:link w:val="CommentSubjectChar"/>
    <w:uiPriority w:val="99"/>
    <w:semiHidden/>
    <w:unhideWhenUsed/>
    <w:rsid w:val="00405349"/>
    <w:rPr>
      <w:b/>
      <w:bCs/>
    </w:rPr>
  </w:style>
  <w:style w:type="character" w:styleId="CommentSubjectChar" w:customStyle="1">
    <w:name w:val="Comment Subject Char"/>
    <w:basedOn w:val="CommentTextChar"/>
    <w:link w:val="CommentSubject"/>
    <w:uiPriority w:val="99"/>
    <w:semiHidden/>
    <w:rsid w:val="00405349"/>
    <w:rPr>
      <w:rFonts w:eastAsia="Century Gothic Pro" w:cs="Century Gothic Pro"/>
      <w:b/>
      <w:bCs/>
      <w:color w:val="00253B" w:themeColor="text1"/>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1ac32fa300ed43ef" /><Relationship Type="http://schemas.openxmlformats.org/officeDocument/2006/relationships/header" Target="header2.xml" Id="R46852abcea9d4b8b"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M\OneDrive%20-%20Press%20Ganey\Documents\Forsta%20Brand%20Guidelines\Forsta_Letterhead_US_Letter_RGB_Template_V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6f5a3a2-00d5-4d6a-90c6-9b91a3c00d03}"/>
      </w:docPartPr>
      <w:docPartBody>
        <w:p xmlns:wp14="http://schemas.microsoft.com/office/word/2010/wordml" w14:paraId="6094496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Custom 5">
      <a:dk1>
        <a:srgbClr val="00253B"/>
      </a:dk1>
      <a:lt1>
        <a:srgbClr val="FFFFFF"/>
      </a:lt1>
      <a:dk2>
        <a:srgbClr val="D2FFFF"/>
      </a:dk2>
      <a:lt2>
        <a:srgbClr val="E1FFB2"/>
      </a:lt2>
      <a:accent1>
        <a:srgbClr val="FF00FF"/>
      </a:accent1>
      <a:accent2>
        <a:srgbClr val="00FFFF"/>
      </a:accent2>
      <a:accent3>
        <a:srgbClr val="BBF000"/>
      </a:accent3>
      <a:accent4>
        <a:srgbClr val="E587FC"/>
      </a:accent4>
      <a:accent5>
        <a:srgbClr val="AB2EED"/>
      </a:accent5>
      <a:accent6>
        <a:srgbClr val="334AF0"/>
      </a:accent6>
      <a:hlink>
        <a:srgbClr val="FF00FF"/>
      </a:hlink>
      <a:folHlink>
        <a:srgbClr val="00243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C091CA867641AF48ED5671E576DA" ma:contentTypeVersion="13" ma:contentTypeDescription="Create a new document." ma:contentTypeScope="" ma:versionID="6f72fc6568464cb88cc33095ba23b59b">
  <xsd:schema xmlns:xsd="http://www.w3.org/2001/XMLSchema" xmlns:xs="http://www.w3.org/2001/XMLSchema" xmlns:p="http://schemas.microsoft.com/office/2006/metadata/properties" xmlns:ns2="6e90c6dc-d3a5-4db7-97b4-808ced660030" xmlns:ns3="e90ac75d-7b52-4221-bdb4-ccc2bbf07b71" targetNamespace="http://schemas.microsoft.com/office/2006/metadata/properties" ma:root="true" ma:fieldsID="257b74192b828c98afd309fc6194ee49" ns2:_="" ns3:_="">
    <xsd:import namespace="6e90c6dc-d3a5-4db7-97b4-808ced660030"/>
    <xsd:import namespace="e90ac75d-7b52-4221-bdb4-ccc2bbf07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c6dc-d3a5-4db7-97b4-808ced660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fe9962-1964-4209-81fc-6e1510392d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ac75d-7b52-4221-bdb4-ccc2bbf07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bcd27c2-1b37-4054-be55-5b487cc5e62a}" ma:internalName="TaxCatchAll" ma:showField="CatchAllData" ma:web="e90ac75d-7b52-4221-bdb4-ccc2bbf07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90ac75d-7b52-4221-bdb4-ccc2bbf07b71">
      <UserInfo>
        <DisplayName/>
        <AccountId xsi:nil="true"/>
        <AccountType/>
      </UserInfo>
    </SharedWithUsers>
    <lcf76f155ced4ddcb4097134ff3c332f xmlns="6e90c6dc-d3a5-4db7-97b4-808ced660030">
      <Terms xmlns="http://schemas.microsoft.com/office/infopath/2007/PartnerControls"/>
    </lcf76f155ced4ddcb4097134ff3c332f>
    <TaxCatchAll xmlns="e90ac75d-7b52-4221-bdb4-ccc2bbf07b71" xsi:nil="true"/>
  </documentManagement>
</p:properties>
</file>

<file path=customXml/itemProps1.xml><?xml version="1.0" encoding="utf-8"?>
<ds:datastoreItem xmlns:ds="http://schemas.openxmlformats.org/officeDocument/2006/customXml" ds:itemID="{22E45AF2-B9EF-4B0C-878E-53A292F27FDA}">
  <ds:schemaRefs>
    <ds:schemaRef ds:uri="http://schemas.microsoft.com/sharepoint/v3/contenttype/forms"/>
  </ds:schemaRefs>
</ds:datastoreItem>
</file>

<file path=customXml/itemProps2.xml><?xml version="1.0" encoding="utf-8"?>
<ds:datastoreItem xmlns:ds="http://schemas.openxmlformats.org/officeDocument/2006/customXml" ds:itemID="{19DA35B8-4D16-4596-A63B-3EA8C2DA86B4}"/>
</file>

<file path=customXml/itemProps3.xml><?xml version="1.0" encoding="utf-8"?>
<ds:datastoreItem xmlns:ds="http://schemas.openxmlformats.org/officeDocument/2006/customXml" ds:itemID="{80F86D82-4C32-4D58-9AF5-A944632B8C72}">
  <ds:schemaRefs>
    <ds:schemaRef ds:uri="http://schemas.openxmlformats.org/officeDocument/2006/bibliography"/>
  </ds:schemaRefs>
</ds:datastoreItem>
</file>

<file path=customXml/itemProps4.xml><?xml version="1.0" encoding="utf-8"?>
<ds:datastoreItem xmlns:ds="http://schemas.openxmlformats.org/officeDocument/2006/customXml" ds:itemID="{CA3E717A-232C-4253-94EC-5A47AEA6D3AA}">
  <ds:schemaRefs>
    <ds:schemaRef ds:uri="http://schemas.microsoft.com/office/2006/metadata/properties"/>
    <ds:schemaRef ds:uri="http://schemas.microsoft.com/office/infopath/2007/PartnerControls"/>
    <ds:schemaRef ds:uri="74010a01-10eb-408a-8763-c961f8bd6def"/>
    <ds:schemaRef ds:uri="652e6610-de08-4280-8365-0ac7dc3770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Forsta_Letterhead_US_Letter_RGB_Template_V3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Mike Stanislaw</dc:creator>
  <lastModifiedBy>Andy Brown</lastModifiedBy>
  <revision>35</revision>
  <dcterms:created xsi:type="dcterms:W3CDTF">2022-10-05T12:02:00.0000000Z</dcterms:created>
  <dcterms:modified xsi:type="dcterms:W3CDTF">2025-01-09T15:32:18.7039005Z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Adobe InDesign 16.4 (Macintosh)</vt:lpwstr>
  </property>
  <property fmtid="{D5CDD505-2E9C-101B-9397-08002B2CF9AE}" pid="4" name="LastSaved">
    <vt:filetime>2021-09-29T00:00:00Z</vt:filetime>
  </property>
  <property fmtid="{D5CDD505-2E9C-101B-9397-08002B2CF9AE}" pid="5" name="ContentTypeId">
    <vt:lpwstr>0x010100539DC091CA867641AF48ED5671E576DA</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Order">
    <vt:r8>690000</vt:r8>
  </property>
</Properties>
</file>